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</w:t>
      </w:r>
      <w:r w:rsidR="003628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32. став 1. тачка 9. Закона о локалној самоуправи („Сл. гласник РС“ бр. 129/07, 83/14-др. закон, 101/16-др. закон и 47/18), члана 21. став 1. Закона о јавним предузећима („Сл. гласник РС“ бр. 15/</w:t>
      </w:r>
      <w:r w:rsidR="009C11D7">
        <w:rPr>
          <w:rFonts w:ascii="Times New Roman" w:eastAsia="Times New Roman" w:hAnsi="Times New Roman" w:cs="Times New Roman"/>
          <w:sz w:val="24"/>
          <w:szCs w:val="24"/>
          <w:lang w:val="sr-Cyrl-CS"/>
        </w:rPr>
        <w:t>16 и 88/19</w:t>
      </w:r>
      <w:r w:rsidR="00362899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en-CA"/>
        </w:rPr>
        <w:t>40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Статута општине Трговиште («Службени гласник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Врање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», бр.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3/2019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Скупштина општине Трговиште, на седници одржаној дана </w:t>
      </w:r>
      <w:r w:rsidR="00362899">
        <w:rPr>
          <w:rFonts w:ascii="Times New Roman" w:eastAsia="Times New Roman" w:hAnsi="Times New Roman" w:cs="Times New Roman"/>
          <w:sz w:val="24"/>
          <w:szCs w:val="24"/>
          <w:lang w:val="sr-Cyrl-RS"/>
        </w:rPr>
        <w:t>26.06.2021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.године, донела је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Р Е Ш Е Њ Е</w:t>
      </w:r>
    </w:p>
    <w:p w:rsidR="005D62EF" w:rsidRPr="005D62EF" w:rsidRDefault="000E66C6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о разрешењу </w:t>
      </w:r>
      <w:r w:rsidR="00A17F9D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Председника</w:t>
      </w:r>
      <w:r w:rsidR="00FC16A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 Надзорног одбора ЈП</w:t>
      </w:r>
      <w:r w:rsidR="005D62EF" w:rsidRPr="005D62EF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 „</w:t>
      </w:r>
      <w:r w:rsidR="005D62EF" w:rsidRPr="005D62EF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>Трговиште ИН</w:t>
      </w:r>
      <w:r w:rsidR="005D62EF" w:rsidRPr="005D62EF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“ Трговиште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1.</w:t>
      </w:r>
    </w:p>
    <w:p w:rsidR="005D62EF" w:rsidRPr="005D62EF" w:rsidRDefault="00D607C0" w:rsidP="00D607C0">
      <w:pPr>
        <w:spacing w:after="0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Разрешава се Игор Стојменовић дужности</w:t>
      </w:r>
      <w:r w:rsidR="00A17F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Председника</w:t>
      </w:r>
      <w:r w:rsidR="009B4E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Надзорног одбора </w:t>
      </w:r>
      <w:r w:rsidR="005D62EF"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ЈП </w:t>
      </w:r>
      <w:r w:rsidR="005D62EF" w:rsidRPr="005D6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„</w:t>
      </w:r>
      <w:r w:rsidR="005D62EF" w:rsidRPr="005D62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</w:t>
      </w:r>
      <w:r w:rsidR="005D62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</w:t>
      </w:r>
      <w:r w:rsidR="005D62EF" w:rsidRPr="005D62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говиште ИН</w:t>
      </w:r>
      <w:r w:rsidR="005D62EF" w:rsidRPr="005D6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“ Трговиште.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2. </w:t>
      </w: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 ступа на снагу даном доношења.</w:t>
      </w:r>
    </w:p>
    <w:p w:rsidR="005D62EF" w:rsidRPr="005D62EF" w:rsidRDefault="005D62EF" w:rsidP="005D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Решење објавити у „Службеном гласнику Града Врање“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ТРГОВИШТЕ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ДАНА:</w:t>
      </w:r>
      <w:r w:rsidR="00BC5EF4">
        <w:rPr>
          <w:rFonts w:ascii="Times New Roman" w:eastAsia="Times New Roman" w:hAnsi="Times New Roman" w:cs="Times New Roman"/>
          <w:sz w:val="24"/>
          <w:szCs w:val="24"/>
          <w:lang w:val="sr-Cyrl-RS"/>
        </w:rPr>
        <w:t>26.06.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9B4E08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.ГО</w:t>
      </w:r>
      <w:r w:rsidR="00BC5EF4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ДИНЕ; БРОЈ: 119-51/2021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Скупштине,</w:t>
      </w:r>
    </w:p>
    <w:p w:rsidR="005D62EF" w:rsidRPr="005D62EF" w:rsidRDefault="005D62EF" w:rsidP="005D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5D62EF" w:rsidRPr="005D62EF" w:rsidRDefault="005D62EF" w:rsidP="005D62E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Александар Колић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62EF" w:rsidRPr="005D62EF" w:rsidSect="0036289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F"/>
    <w:rsid w:val="000E66C6"/>
    <w:rsid w:val="00362899"/>
    <w:rsid w:val="005D62EF"/>
    <w:rsid w:val="00814988"/>
    <w:rsid w:val="009B4E08"/>
    <w:rsid w:val="009C11D7"/>
    <w:rsid w:val="00A17F9D"/>
    <w:rsid w:val="00A27C12"/>
    <w:rsid w:val="00BC5EF4"/>
    <w:rsid w:val="00D607C0"/>
    <w:rsid w:val="00FA46AD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ZAMPREDSKUPSTINE</cp:lastModifiedBy>
  <cp:revision>5</cp:revision>
  <dcterms:created xsi:type="dcterms:W3CDTF">2021-06-28T05:15:00Z</dcterms:created>
  <dcterms:modified xsi:type="dcterms:W3CDTF">2021-06-29T09:48:00Z</dcterms:modified>
</cp:coreProperties>
</file>