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81" w:rsidRPr="00010822" w:rsidRDefault="00010822" w:rsidP="00EA376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010822">
        <w:rPr>
          <w:rFonts w:ascii="Times New Roman" w:hAnsi="Times New Roman" w:cs="Times New Roman"/>
          <w:sz w:val="28"/>
          <w:szCs w:val="28"/>
          <w:lang w:val="sr-Cyrl-RS"/>
        </w:rPr>
        <w:t>ОПШТИНИ ТРГОВИШТЕ ЗНАЧАЈНА СРЕДСТВА У ОБЛАСТИ СОЦИЈАЛНЕ ЗАШТИТЕ</w:t>
      </w:r>
    </w:p>
    <w:p w:rsidR="00010822" w:rsidRPr="00010822" w:rsidRDefault="00010822" w:rsidP="00441DA8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10822">
        <w:rPr>
          <w:rFonts w:ascii="Times New Roman" w:hAnsi="Times New Roman" w:cs="Times New Roman"/>
          <w:sz w:val="28"/>
          <w:szCs w:val="28"/>
          <w:lang w:val="sr-Cyrl-RS"/>
        </w:rPr>
        <w:t>У Палати Србија јуч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е је потписан Уговор о наменским </w:t>
      </w:r>
      <w:r w:rsidRPr="00010822">
        <w:rPr>
          <w:rFonts w:ascii="Times New Roman" w:hAnsi="Times New Roman" w:cs="Times New Roman"/>
          <w:sz w:val="28"/>
          <w:szCs w:val="28"/>
          <w:lang w:val="sr-Cyrl-RS"/>
        </w:rPr>
        <w:t xml:space="preserve"> трансферима у социјалној заштити између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Министарства за рад, запошљавање, борачка и социјална питања и Општин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>е Трговиште. У име општине потписивању је присуствовао заменик председнице општине Братислав Крстић. Вредност уговора је 746.697,16 динара.</w:t>
      </w:r>
      <w:r w:rsidR="00441DA8">
        <w:rPr>
          <w:rFonts w:ascii="Times New Roman" w:hAnsi="Times New Roman" w:cs="Times New Roman"/>
          <w:sz w:val="28"/>
          <w:szCs w:val="28"/>
          <w:lang w:val="sr-Cyrl-RS"/>
        </w:rPr>
        <w:t>Предмет Уговора је утврђивање  врста услуга социјалне заштите из области надлежности Општине, које се финансирају наменским трнсферима из буџета Републике Србије у складу са чланом 8.став 5.Уредбе о наменским трансферима</w:t>
      </w:r>
      <w:r w:rsidR="006B5F9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sectPr w:rsidR="00010822" w:rsidRPr="00010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22"/>
    <w:rsid w:val="00010822"/>
    <w:rsid w:val="00014C22"/>
    <w:rsid w:val="00441DA8"/>
    <w:rsid w:val="00536B81"/>
    <w:rsid w:val="006B5F9C"/>
    <w:rsid w:val="00EA376A"/>
    <w:rsid w:val="00F1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2025-06-26T08:20:00Z</dcterms:created>
  <dcterms:modified xsi:type="dcterms:W3CDTF">2025-06-26T08:20:00Z</dcterms:modified>
</cp:coreProperties>
</file>