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33" w:rsidRDefault="007B7E33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7B7E33" w:rsidRDefault="007F3CD6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22AAEA" wp14:editId="1D0388BC">
            <wp:simplePos x="0" y="0"/>
            <wp:positionH relativeFrom="column">
              <wp:posOffset>282574</wp:posOffset>
            </wp:positionH>
            <wp:positionV relativeFrom="paragraph">
              <wp:posOffset>206375</wp:posOffset>
            </wp:positionV>
            <wp:extent cx="1000125" cy="857250"/>
            <wp:effectExtent l="0" t="0" r="9525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88" cy="860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E33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8680B90" wp14:editId="2A907326">
            <wp:simplePos x="0" y="0"/>
            <wp:positionH relativeFrom="column">
              <wp:posOffset>4441255</wp:posOffset>
            </wp:positionH>
            <wp:positionV relativeFrom="paragraph">
              <wp:posOffset>120650</wp:posOffset>
            </wp:positionV>
            <wp:extent cx="1146305" cy="1019175"/>
            <wp:effectExtent l="0" t="0" r="0" b="0"/>
            <wp:wrapNone/>
            <wp:docPr id="16" name="Picture 16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41" cy="10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33" w:rsidRDefault="007B7E33" w:rsidP="007B7E33">
      <w:pPr>
        <w:tabs>
          <w:tab w:val="left" w:pos="900"/>
        </w:tabs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7E33" w:rsidRDefault="007B7E33" w:rsidP="007B7E33">
      <w:pPr>
        <w:tabs>
          <w:tab w:val="left" w:pos="7845"/>
        </w:tabs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7E33" w:rsidRDefault="007B7E33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7B7E33" w:rsidRDefault="007B7E33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E537B2" w:rsidRDefault="00E537B2" w:rsidP="00E537B2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35573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 w:rsidR="00CA107D">
        <w:rPr>
          <w:spacing w:val="1"/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7-</w:t>
      </w:r>
      <w:r w:rsidR="00CA107D">
        <w:rPr>
          <w:spacing w:val="1"/>
          <w:sz w:val="24"/>
          <w:szCs w:val="24"/>
          <w:lang w:val="sr-Cyrl-RS"/>
        </w:rPr>
        <w:t xml:space="preserve">др. закон, 113/17 </w:t>
      </w:r>
      <w:r>
        <w:rPr>
          <w:spacing w:val="1"/>
          <w:sz w:val="24"/>
          <w:szCs w:val="24"/>
          <w:lang w:val="sr-Cyrl-RS"/>
        </w:rPr>
        <w:t>и 49/2021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 w:rsidR="00CA107D">
        <w:rPr>
          <w:spacing w:val="8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 w:rsidR="00CA107D">
        <w:rPr>
          <w:spacing w:val="2"/>
          <w:sz w:val="24"/>
          <w:szCs w:val="24"/>
        </w:rPr>
        <w:t xml:space="preserve"> </w:t>
      </w:r>
      <w:r w:rsidR="00CA107D">
        <w:rPr>
          <w:spacing w:val="2"/>
          <w:sz w:val="24"/>
          <w:szCs w:val="24"/>
          <w:lang w:val="sr-Cyrl-RS"/>
        </w:rPr>
        <w:t xml:space="preserve"> и 14/22-др. закон</w:t>
      </w:r>
      <w:r>
        <w:rPr>
          <w:sz w:val="24"/>
          <w:szCs w:val="24"/>
        </w:rPr>
        <w:t>),</w:t>
      </w:r>
      <w:r>
        <w:rPr>
          <w:sz w:val="24"/>
          <w:szCs w:val="24"/>
          <w:lang w:val="sr-Cyrl-RS"/>
        </w:rPr>
        <w:t xml:space="preserve"> Акционог плана за период од</w:t>
      </w:r>
      <w:r w:rsidR="00D25813">
        <w:rPr>
          <w:sz w:val="24"/>
          <w:szCs w:val="24"/>
          <w:lang w:val="sr-Cyrl-RS"/>
        </w:rPr>
        <w:t xml:space="preserve"> 2021. до 2023. године за спрово</w:t>
      </w:r>
      <w:r>
        <w:rPr>
          <w:sz w:val="24"/>
          <w:szCs w:val="24"/>
          <w:lang w:val="sr-Cyrl-RS"/>
        </w:rPr>
        <w:t xml:space="preserve">ђење Стратегије запошљавања у Републици Србији за период од 2021. до 2026. године (''Сл.гласник РС'', бр.30/21),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30, 35 и 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планским документима у области запошљавања </w:t>
      </w:r>
      <w:r>
        <w:rPr>
          <w:sz w:val="24"/>
          <w:szCs w:val="24"/>
        </w:rPr>
        <w:t>у 20</w:t>
      </w:r>
      <w:r w:rsidR="00E96ED4"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401-00-0063</w:t>
      </w:r>
      <w:r>
        <w:rPr>
          <w:spacing w:val="10"/>
          <w:sz w:val="24"/>
          <w:szCs w:val="24"/>
          <w:lang w:val="sr-Latn-RS"/>
        </w:rPr>
        <w:t>1</w:t>
      </w:r>
      <w:r w:rsidR="00CA107D">
        <w:rPr>
          <w:spacing w:val="10"/>
          <w:sz w:val="24"/>
          <w:szCs w:val="24"/>
          <w:lang w:val="sr-Cyrl-RS"/>
        </w:rPr>
        <w:t>/2023</w:t>
      </w:r>
      <w:r>
        <w:rPr>
          <w:spacing w:val="10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CA107D">
        <w:rPr>
          <w:sz w:val="24"/>
          <w:szCs w:val="24"/>
          <w:lang w:val="sr-Cyrl-RS"/>
        </w:rPr>
        <w:t xml:space="preserve"> 27.04.2023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CA107D">
        <w:rPr>
          <w:sz w:val="24"/>
          <w:szCs w:val="24"/>
          <w:lang w:val="sr-Latn-RS"/>
        </w:rPr>
        <w:t>3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ину бр.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  <w:lang w:val="sr-Cyrl-RS"/>
        </w:rPr>
        <w:t>7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</w:t>
      </w:r>
      <w:r w:rsidR="00CA107D">
        <w:rPr>
          <w:sz w:val="24"/>
          <w:szCs w:val="24"/>
          <w:lang w:val="sr-Cyrl-RS"/>
        </w:rPr>
        <w:t>23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CA107D">
        <w:rPr>
          <w:spacing w:val="4"/>
          <w:sz w:val="24"/>
          <w:szCs w:val="24"/>
          <w:lang w:val="sr-Latn-RS"/>
        </w:rPr>
        <w:softHyphen/>
      </w:r>
      <w:r w:rsidR="00CA107D">
        <w:rPr>
          <w:spacing w:val="4"/>
          <w:sz w:val="24"/>
          <w:szCs w:val="24"/>
          <w:lang w:val="sr-Latn-RS"/>
        </w:rPr>
        <w:softHyphen/>
      </w:r>
      <w:r w:rsidR="00284DE0">
        <w:rPr>
          <w:spacing w:val="4"/>
          <w:sz w:val="24"/>
          <w:szCs w:val="24"/>
          <w:lang w:val="sr-Latn-RS"/>
        </w:rPr>
        <w:t>22.05.2023</w:t>
      </w:r>
      <w:r w:rsidRPr="006C42C1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 xml:space="preserve">Трговиште, дана </w:t>
      </w:r>
      <w:r w:rsidR="00EF0485">
        <w:rPr>
          <w:sz w:val="24"/>
          <w:szCs w:val="24"/>
          <w:lang w:val="sr-Cyrl-RS"/>
        </w:rPr>
        <w:t>14.06.2023.године</w:t>
      </w:r>
      <w:r>
        <w:rPr>
          <w:sz w:val="24"/>
          <w:szCs w:val="24"/>
          <w:lang w:val="sr-Cyrl-RS"/>
        </w:rPr>
        <w:t xml:space="preserve"> 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A555C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770835">
        <w:rPr>
          <w:b/>
          <w:sz w:val="24"/>
          <w:szCs w:val="24"/>
          <w:lang w:val="sr-Cyrl-RS"/>
        </w:rPr>
        <w:t>ТРГОВИШТЕ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862D4">
        <w:rPr>
          <w:b/>
          <w:sz w:val="24"/>
          <w:szCs w:val="24"/>
        </w:rPr>
        <w:t>2</w:t>
      </w:r>
      <w:r w:rsidR="00216092"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9543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 w:rsidR="00D25813">
        <w:rPr>
          <w:spacing w:val="-1"/>
          <w:sz w:val="24"/>
          <w:szCs w:val="24"/>
        </w:rPr>
        <w:t xml:space="preserve"> (у даљем тексту: субвенција)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E537B2">
        <w:rPr>
          <w:sz w:val="24"/>
          <w:szCs w:val="24"/>
          <w:lang w:val="sr-Cyrl-RS"/>
        </w:rPr>
        <w:t xml:space="preserve"> Филијала Врање-</w:t>
      </w:r>
      <w:r w:rsidR="00E537B2" w:rsidRPr="008136FB">
        <w:rPr>
          <w:sz w:val="24"/>
          <w:szCs w:val="24"/>
          <w:lang w:val="sr-Cyrl-RS"/>
        </w:rPr>
        <w:t>Испостава Трговиште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 w:rsidR="00C13303">
        <w:rPr>
          <w:sz w:val="24"/>
          <w:szCs w:val="24"/>
        </w:rPr>
        <w:t xml:space="preserve">године </w:t>
      </w:r>
      <w:r w:rsidR="00C13303">
        <w:rPr>
          <w:spacing w:val="-1"/>
          <w:sz w:val="24"/>
          <w:szCs w:val="24"/>
          <w:lang w:val="sr-Cyrl-RS"/>
        </w:rPr>
        <w:t>старости – без завршеног средњег образовања, млади у домском смештају, хранитењским породицама и старатељским породицама</w:t>
      </w:r>
      <w:r w:rsidR="00770835">
        <w:rPr>
          <w:spacing w:val="42"/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70835">
        <w:rPr>
          <w:spacing w:val="10"/>
          <w:sz w:val="24"/>
          <w:szCs w:val="24"/>
          <w:lang w:val="sr-Cyrl-RS"/>
        </w:rPr>
        <w:t>с</w:t>
      </w:r>
      <w:r w:rsidR="00770835">
        <w:rPr>
          <w:sz w:val="24"/>
          <w:szCs w:val="24"/>
          <w:lang w:val="sr-Cyrl-RS"/>
        </w:rPr>
        <w:t>тарији од 50 година</w:t>
      </w:r>
      <w:r w:rsidR="00784CBD">
        <w:rPr>
          <w:sz w:val="24"/>
          <w:szCs w:val="24"/>
          <w:lang w:val="sr-Cyrl-RS"/>
        </w:rPr>
        <w:t>,</w:t>
      </w:r>
    </w:p>
    <w:p w:rsid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Роми,</w:t>
      </w:r>
    </w:p>
    <w:p w:rsidR="00770835" w:rsidRPr="00784CBD" w:rsidRDefault="00770835" w:rsidP="00770835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z w:val="24"/>
          <w:szCs w:val="24"/>
          <w:lang w:val="sr-Cyrl-RS"/>
        </w:rPr>
        <w:t>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70835">
        <w:rPr>
          <w:spacing w:val="10"/>
          <w:sz w:val="24"/>
          <w:szCs w:val="24"/>
          <w:lang w:val="sr-Cyrl-RS"/>
        </w:rPr>
        <w:t>незапослени који се налазе на евиденцији</w:t>
      </w:r>
      <w:r w:rsidR="007F3CD6">
        <w:rPr>
          <w:spacing w:val="10"/>
          <w:sz w:val="24"/>
          <w:szCs w:val="24"/>
          <w:lang w:val="sr-Cyrl-RS"/>
        </w:rPr>
        <w:t xml:space="preserve"> </w:t>
      </w:r>
      <w:r w:rsidR="00770835">
        <w:rPr>
          <w:spacing w:val="10"/>
          <w:sz w:val="24"/>
          <w:szCs w:val="24"/>
          <w:lang w:val="sr-Cyrl-RS"/>
        </w:rPr>
        <w:t xml:space="preserve">незапослених дуже од </w:t>
      </w:r>
      <w:r w:rsidR="00784CBD">
        <w:rPr>
          <w:sz w:val="24"/>
          <w:szCs w:val="24"/>
          <w:lang w:val="sr-Cyrl-RS"/>
        </w:rPr>
        <w:t xml:space="preserve"> 12 </w:t>
      </w:r>
      <w:r w:rsidR="007F3CD6">
        <w:rPr>
          <w:sz w:val="24"/>
          <w:szCs w:val="24"/>
          <w:lang w:val="sr-Cyrl-RS"/>
        </w:rPr>
        <w:t xml:space="preserve">  </w:t>
      </w:r>
    </w:p>
    <w:p w:rsidR="007F3CD6" w:rsidRDefault="007F3CD6">
      <w:pPr>
        <w:ind w:left="10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месеци,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жртве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ород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ч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ог 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аси</w:t>
      </w:r>
      <w:r w:rsidR="00B74849">
        <w:rPr>
          <w:sz w:val="24"/>
          <w:szCs w:val="24"/>
        </w:rPr>
        <w:t>љ</w:t>
      </w:r>
      <w:r w:rsidR="00B74849">
        <w:rPr>
          <w:spacing w:val="-1"/>
          <w:sz w:val="24"/>
          <w:szCs w:val="24"/>
        </w:rPr>
        <w:t>а</w:t>
      </w:r>
      <w:r>
        <w:rPr>
          <w:sz w:val="24"/>
          <w:szCs w:val="24"/>
          <w:lang w:val="sr-Cyrl-RS"/>
        </w:rPr>
        <w:t>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 w:rsidR="006D77FA">
        <w:rPr>
          <w:b/>
          <w:spacing w:val="1"/>
          <w:sz w:val="24"/>
          <w:szCs w:val="24"/>
        </w:rPr>
        <w:t>меру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 w:rsidR="007F3CD6">
        <w:rPr>
          <w:spacing w:val="1"/>
          <w:sz w:val="24"/>
          <w:szCs w:val="24"/>
        </w:rPr>
        <w:t>рада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9A6299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 w:rsidR="00AF59AA"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064D26" w:rsidRDefault="00064D26">
      <w:pPr>
        <w:ind w:left="117" w:right="69"/>
        <w:jc w:val="both"/>
        <w:rPr>
          <w:sz w:val="24"/>
          <w:szCs w:val="24"/>
        </w:rPr>
      </w:pPr>
    </w:p>
    <w:p w:rsidR="009A6299" w:rsidRDefault="009A6299" w:rsidP="009A6299">
      <w:pPr>
        <w:tabs>
          <w:tab w:val="left" w:pos="1721"/>
        </w:tabs>
        <w:rPr>
          <w:sz w:val="24"/>
          <w:szCs w:val="24"/>
        </w:rPr>
      </w:pPr>
    </w:p>
    <w:p w:rsidR="00427213" w:rsidRDefault="009A6299" w:rsidP="009A6299">
      <w:pPr>
        <w:tabs>
          <w:tab w:val="left" w:pos="17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023C19" wp14:editId="56C84EE4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B24E"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D25813" w:rsidRDefault="00D25813" w:rsidP="00D25813">
      <w:pPr>
        <w:pStyle w:val="NoSpacing"/>
        <w:rPr>
          <w:rFonts w:eastAsia="Symbol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 xml:space="preserve">припада приватном сектору са статусом предузетника или правног лица код којих је </w:t>
      </w:r>
    </w:p>
    <w:p w:rsidR="00427213" w:rsidRDefault="00D25813" w:rsidP="00D25813">
      <w:pPr>
        <w:pStyle w:val="NoSpacing"/>
      </w:pPr>
      <w:r>
        <w:rPr>
          <w:rFonts w:eastAsia="Symbol"/>
          <w:sz w:val="24"/>
          <w:szCs w:val="24"/>
          <w:lang w:val="sr-Cyrl-RS"/>
        </w:rPr>
        <w:t xml:space="preserve">          удео приватног кашитала у власничкој структури 100%</w:t>
      </w:r>
      <w:r>
        <w:rPr>
          <w:sz w:val="24"/>
          <w:szCs w:val="24"/>
          <w:lang w:val="sr-Cyrl-RS"/>
        </w:rPr>
        <w:t>;</w:t>
      </w:r>
      <w:r>
        <w:rPr>
          <w:rFonts w:eastAsia="Symbol"/>
          <w:sz w:val="24"/>
          <w:szCs w:val="24"/>
          <w:lang w:val="sr-Cyrl-RS"/>
        </w:rPr>
        <w:t xml:space="preserve">                 </w:t>
      </w:r>
      <w:r>
        <w:rPr>
          <w:sz w:val="24"/>
          <w:szCs w:val="24"/>
        </w:rPr>
        <w:tab/>
      </w:r>
      <w:r w:rsidR="00B74849">
        <w:tab/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770835">
        <w:rPr>
          <w:sz w:val="24"/>
          <w:szCs w:val="24"/>
          <w:lang w:val="sr-Cyrl-RS"/>
        </w:rPr>
        <w:t>Трговиште</w:t>
      </w:r>
      <w:r w:rsidR="000B0601">
        <w:rPr>
          <w:sz w:val="24"/>
          <w:szCs w:val="24"/>
          <w:lang w:val="sr-Cyrl-RS"/>
        </w:rPr>
        <w:t>;</w:t>
      </w:r>
    </w:p>
    <w:p w:rsidR="00D25813" w:rsidRDefault="00B74849">
      <w:pPr>
        <w:spacing w:line="280" w:lineRule="exact"/>
        <w:ind w:left="259"/>
        <w:rPr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 w:rsidR="00AF59AA">
        <w:rPr>
          <w:spacing w:val="1"/>
          <w:position w:val="-1"/>
          <w:sz w:val="24"/>
          <w:szCs w:val="24"/>
          <w:lang w:val="sr-Cyrl-RS"/>
        </w:rPr>
        <w:t xml:space="preserve"> и није имао прекид обављања делатности 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 w:rsidR="00AF59AA">
        <w:rPr>
          <w:spacing w:val="-1"/>
          <w:position w:val="-1"/>
          <w:sz w:val="24"/>
          <w:szCs w:val="24"/>
          <w:lang w:val="sr-Cyrl-RS"/>
        </w:rPr>
        <w:t xml:space="preserve">  </w:t>
      </w:r>
    </w:p>
    <w:p w:rsidR="00427213" w:rsidRDefault="00D25813">
      <w:pPr>
        <w:spacing w:line="280" w:lineRule="exact"/>
        <w:ind w:left="259"/>
        <w:rPr>
          <w:sz w:val="24"/>
          <w:szCs w:val="24"/>
        </w:rPr>
      </w:pPr>
      <w:r>
        <w:rPr>
          <w:position w:val="-1"/>
          <w:sz w:val="24"/>
          <w:szCs w:val="24"/>
          <w:lang w:val="sr-Cyrl-RS"/>
        </w:rPr>
        <w:t xml:space="preserve">      датума подношења захтева</w:t>
      </w:r>
      <w:r w:rsidR="00B74849"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 w:rsidR="00AF59AA">
        <w:rPr>
          <w:position w:val="-1"/>
          <w:sz w:val="24"/>
          <w:szCs w:val="24"/>
          <w:lang w:val="sr-Cyrl-RS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770835">
        <w:rPr>
          <w:spacing w:val="-1"/>
          <w:position w:val="-1"/>
          <w:sz w:val="24"/>
          <w:szCs w:val="24"/>
          <w:lang w:val="sr-Cyrl-RS"/>
        </w:rPr>
        <w:t>Трговиште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 w:rsidR="00DC162F">
        <w:rPr>
          <w:spacing w:val="2"/>
          <w:sz w:val="24"/>
          <w:szCs w:val="24"/>
          <w:lang w:val="sr-Cyrl-RS"/>
        </w:rPr>
        <w:t xml:space="preserve"> послодавци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DC162F">
        <w:rPr>
          <w:sz w:val="24"/>
          <w:szCs w:val="24"/>
          <w:lang w:val="sr-Cyrl-RS"/>
        </w:rPr>
        <w:t xml:space="preserve"> следећим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 w:rsidR="00DC162F">
        <w:rPr>
          <w:sz w:val="24"/>
          <w:szCs w:val="24"/>
        </w:rPr>
        <w:t>евима: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DC162F"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 w:rsidR="009046B9">
        <w:rPr>
          <w:spacing w:val="30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9046B9">
        <w:rPr>
          <w:sz w:val="24"/>
          <w:szCs w:val="24"/>
        </w:rPr>
        <w:t xml:space="preserve"> три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 w:rsidR="00DC162F">
        <w:rPr>
          <w:sz w:val="24"/>
          <w:szCs w:val="24"/>
        </w:rPr>
        <w:t>ојe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 w:rsidR="00DC162F">
        <w:rPr>
          <w:spacing w:val="23"/>
          <w:sz w:val="24"/>
          <w:szCs w:val="24"/>
        </w:rPr>
        <w:t xml:space="preserve"> </w:t>
      </w:r>
      <w:r w:rsidR="00DC162F">
        <w:rPr>
          <w:spacing w:val="23"/>
          <w:sz w:val="24"/>
          <w:szCs w:val="24"/>
          <w:lang w:val="sr-Cyrl-RS"/>
        </w:rPr>
        <w:t>не финансирају према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F59AA" w:rsidRDefault="00AF59AA" w:rsidP="00AF59AA">
      <w:pPr>
        <w:tabs>
          <w:tab w:val="left" w:pos="820"/>
        </w:tabs>
        <w:spacing w:before="21" w:line="260" w:lineRule="exact"/>
        <w:ind w:left="837" w:right="78" w:hanging="360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>за раднике које би уступили другом послодавцу</w:t>
      </w:r>
    </w:p>
    <w:p w:rsidR="00AF59AA" w:rsidRDefault="00AF59AA" w:rsidP="00AF59AA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Symbol"/>
          <w:sz w:val="24"/>
          <w:szCs w:val="24"/>
          <w:lang w:val="sr-Cyrl-RS"/>
        </w:rPr>
        <w:t xml:space="preserve">    ради запошљавања лица која и том привредном субјекту имају статус оснивача, </w:t>
      </w:r>
    </w:p>
    <w:p w:rsidR="00AF59AA" w:rsidRDefault="00AF59AA" w:rsidP="00AF59AA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rFonts w:eastAsia="Symbol"/>
          <w:sz w:val="24"/>
          <w:szCs w:val="24"/>
          <w:lang w:val="sr-Cyrl-RS"/>
        </w:rPr>
        <w:t xml:space="preserve">              директора, законских и других заступника, прокуриста, чланова друштва.</w:t>
      </w:r>
    </w:p>
    <w:p w:rsidR="00AF59AA" w:rsidRDefault="00AF59AA" w:rsidP="00AF59AA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AF59AA" w:rsidRDefault="00AF59AA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</w:p>
    <w:p w:rsidR="00427213" w:rsidRDefault="00427213">
      <w:pPr>
        <w:spacing w:line="200" w:lineRule="exact"/>
      </w:pPr>
    </w:p>
    <w:p w:rsidR="00BC6BF3" w:rsidRDefault="00BC6BF3">
      <w:pPr>
        <w:spacing w:line="200" w:lineRule="exact"/>
      </w:pPr>
    </w:p>
    <w:p w:rsidR="00BC6BF3" w:rsidRDefault="00BC6BF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87696D" wp14:editId="2EE46A5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2AE79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AF59AA" w:rsidRDefault="00AF59AA" w:rsidP="00AF59AA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  <w:lang w:val="sr-Cyrl-RS"/>
        </w:rPr>
        <w:t>фотокопија одлуке о обављању делатности</w:t>
      </w:r>
      <w:r>
        <w:rPr>
          <w:spacing w:val="1"/>
          <w:sz w:val="24"/>
          <w:szCs w:val="24"/>
        </w:rPr>
        <w:t xml:space="preserve"> (</w:t>
      </w:r>
      <w:r>
        <w:rPr>
          <w:spacing w:val="1"/>
          <w:sz w:val="24"/>
          <w:szCs w:val="24"/>
          <w:lang w:val="sr-Cyrl-RS"/>
        </w:rPr>
        <w:t>само уколико послодавац обавља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A3E66" w:rsidRDefault="00AF59AA" w:rsidP="00AF59AA">
      <w:pPr>
        <w:tabs>
          <w:tab w:val="left" w:pos="284"/>
        </w:tabs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 w:rsidR="00EA3E66">
        <w:rPr>
          <w:sz w:val="24"/>
          <w:szCs w:val="24"/>
          <w:lang w:val="sr-Cyrl-RS"/>
        </w:rPr>
        <w:t xml:space="preserve"> остваривања права на </w:t>
      </w:r>
    </w:p>
    <w:p w:rsidR="00EA3E66" w:rsidRDefault="00EA3E66" w:rsidP="00AF59AA">
      <w:pPr>
        <w:tabs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3E5230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 xml:space="preserve">ензију, смрти запосленог, отказа од стране запосленог и истека рада на одређено  </w:t>
      </w:r>
    </w:p>
    <w:p w:rsidR="00427213" w:rsidRDefault="00EA3E66" w:rsidP="00AF59AA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</w:t>
      </w:r>
      <w:r w:rsidR="003E5230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>реме</w:t>
      </w:r>
      <w:r>
        <w:rPr>
          <w:sz w:val="24"/>
          <w:szCs w:val="24"/>
        </w:rPr>
        <w:t>,</w:t>
      </w:r>
      <w:r w:rsidR="003E5230">
        <w:rPr>
          <w:sz w:val="24"/>
          <w:szCs w:val="24"/>
          <w:lang w:val="sr-Cyrl-RS"/>
        </w:rPr>
        <w:t xml:space="preserve"> потребно је доставити одговарајући доказ.</w:t>
      </w:r>
      <w:r w:rsidR="00AF59AA">
        <w:rPr>
          <w:sz w:val="24"/>
          <w:szCs w:val="24"/>
          <w:lang w:val="sr-Cyrl-RS"/>
        </w:rPr>
        <w:t xml:space="preserve"> </w:t>
      </w:r>
    </w:p>
    <w:p w:rsidR="00AF59AA" w:rsidRDefault="00AF59AA" w:rsidP="00AF59AA">
      <w:pPr>
        <w:tabs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3E5230">
        <w:rPr>
          <w:sz w:val="24"/>
          <w:szCs w:val="24"/>
          <w:lang w:val="sr-Cyrl-RS"/>
        </w:rPr>
        <w:t xml:space="preserve"> </w:t>
      </w:r>
    </w:p>
    <w:p w:rsidR="00AF59AA" w:rsidRPr="00AF59AA" w:rsidRDefault="00AF59AA" w:rsidP="00AF59AA">
      <w:pPr>
        <w:tabs>
          <w:tab w:val="left" w:pos="284"/>
        </w:tabs>
        <w:rPr>
          <w:sz w:val="24"/>
          <w:szCs w:val="24"/>
          <w:lang w:val="sr-Cyrl-RS"/>
        </w:rPr>
      </w:pPr>
    </w:p>
    <w:p w:rsidR="00427213" w:rsidRDefault="00AF59AA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AF59AA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роверу испуњ</w:t>
      </w:r>
      <w:r w:rsidRPr="00AF59AA">
        <w:rPr>
          <w:sz w:val="24"/>
          <w:szCs w:val="24"/>
          <w:lang w:val="sr-Cyrl-RS"/>
        </w:rPr>
        <w:t>ености услова</w:t>
      </w:r>
      <w:r>
        <w:rPr>
          <w:sz w:val="24"/>
          <w:szCs w:val="24"/>
          <w:lang w:val="sr-Cyrl-RS"/>
        </w:rPr>
        <w:t xml:space="preserve"> Национална служба врши увидом у податке о којима се </w:t>
      </w:r>
    </w:p>
    <w:p w:rsidR="00AF59AA" w:rsidRDefault="00AF59AA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води службена евиденција.</w:t>
      </w:r>
    </w:p>
    <w:p w:rsidR="00AF59AA" w:rsidRPr="00AF59AA" w:rsidRDefault="00AF59AA">
      <w:pPr>
        <w:spacing w:before="13" w:line="260" w:lineRule="exact"/>
        <w:rPr>
          <w:sz w:val="24"/>
          <w:szCs w:val="24"/>
          <w:lang w:val="sr-Cyrl-RS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Pr="0076292E" w:rsidRDefault="00B74849" w:rsidP="002247E6">
      <w:pPr>
        <w:ind w:left="137" w:right="70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 w:rsidR="00AD2CBD">
        <w:rPr>
          <w:spacing w:val="4"/>
          <w:sz w:val="24"/>
          <w:szCs w:val="24"/>
          <w:lang w:val="sr-Cyrl-RS"/>
        </w:rPr>
        <w:t>/</w:t>
      </w:r>
      <w:r w:rsidR="00AF59AA">
        <w:rPr>
          <w:spacing w:val="4"/>
          <w:sz w:val="24"/>
          <w:szCs w:val="24"/>
          <w:lang w:val="sr-Cyrl-RS"/>
        </w:rPr>
        <w:t>Филијала Врање/Испостава Трговиште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AD2CBD">
        <w:rPr>
          <w:spacing w:val="5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</w:t>
      </w:r>
      <w:r w:rsidR="00AD2CBD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11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2247E6">
        <w:rPr>
          <w:sz w:val="24"/>
          <w:szCs w:val="24"/>
          <w:lang w:val="sr-Cyrl-RS"/>
        </w:rPr>
        <w:t xml:space="preserve"> или </w:t>
      </w:r>
      <w:r w:rsidR="002247E6">
        <w:rPr>
          <w:spacing w:val="1"/>
          <w:sz w:val="24"/>
          <w:szCs w:val="24"/>
        </w:rPr>
        <w:t>п</w:t>
      </w:r>
      <w:r w:rsidR="002247E6">
        <w:rPr>
          <w:sz w:val="24"/>
          <w:szCs w:val="24"/>
        </w:rPr>
        <w:t>р</w:t>
      </w:r>
      <w:r w:rsidR="002247E6">
        <w:rPr>
          <w:spacing w:val="1"/>
          <w:sz w:val="24"/>
          <w:szCs w:val="24"/>
        </w:rPr>
        <w:t>е</w:t>
      </w:r>
      <w:r w:rsidR="002247E6">
        <w:rPr>
          <w:spacing w:val="-7"/>
          <w:sz w:val="24"/>
          <w:szCs w:val="24"/>
        </w:rPr>
        <w:t>у</w:t>
      </w:r>
      <w:r w:rsidR="002247E6">
        <w:rPr>
          <w:spacing w:val="1"/>
          <w:sz w:val="24"/>
          <w:szCs w:val="24"/>
        </w:rPr>
        <w:t>з</w:t>
      </w:r>
      <w:r w:rsidR="002247E6">
        <w:rPr>
          <w:spacing w:val="-1"/>
          <w:sz w:val="24"/>
          <w:szCs w:val="24"/>
        </w:rPr>
        <w:t>е</w:t>
      </w:r>
      <w:r w:rsidR="002247E6">
        <w:rPr>
          <w:sz w:val="24"/>
          <w:szCs w:val="24"/>
        </w:rPr>
        <w:t>ти</w:t>
      </w:r>
      <w:r w:rsidR="002247E6">
        <w:rPr>
          <w:spacing w:val="2"/>
          <w:sz w:val="24"/>
          <w:szCs w:val="24"/>
        </w:rPr>
        <w:t xml:space="preserve"> </w:t>
      </w:r>
      <w:r w:rsidR="002247E6">
        <w:rPr>
          <w:spacing w:val="1"/>
          <w:sz w:val="24"/>
          <w:szCs w:val="24"/>
        </w:rPr>
        <w:t>н</w:t>
      </w:r>
      <w:r w:rsidR="002247E6">
        <w:rPr>
          <w:sz w:val="24"/>
          <w:szCs w:val="24"/>
        </w:rPr>
        <w:t>а</w:t>
      </w:r>
      <w:r w:rsidR="002247E6">
        <w:rPr>
          <w:spacing w:val="1"/>
          <w:sz w:val="24"/>
          <w:szCs w:val="24"/>
        </w:rPr>
        <w:t xml:space="preserve"> </w:t>
      </w:r>
      <w:r w:rsidR="002247E6">
        <w:rPr>
          <w:spacing w:val="-1"/>
          <w:sz w:val="24"/>
          <w:szCs w:val="24"/>
        </w:rPr>
        <w:t>са</w:t>
      </w:r>
      <w:r w:rsidR="002247E6">
        <w:rPr>
          <w:sz w:val="24"/>
          <w:szCs w:val="24"/>
        </w:rPr>
        <w:t>ј</w:t>
      </w:r>
      <w:r w:rsidR="002247E6">
        <w:rPr>
          <w:spacing w:val="3"/>
          <w:sz w:val="24"/>
          <w:szCs w:val="24"/>
        </w:rPr>
        <w:t>т</w:t>
      </w:r>
      <w:r w:rsidR="002247E6">
        <w:rPr>
          <w:sz w:val="24"/>
          <w:szCs w:val="24"/>
        </w:rPr>
        <w:t>у</w:t>
      </w:r>
      <w:r w:rsidR="002247E6">
        <w:rPr>
          <w:sz w:val="24"/>
          <w:szCs w:val="24"/>
          <w:lang w:val="sr-Cyrl-RS"/>
        </w:rPr>
        <w:t xml:space="preserve"> Општине </w:t>
      </w:r>
      <w:r w:rsidR="00AF59AA">
        <w:rPr>
          <w:sz w:val="24"/>
          <w:szCs w:val="24"/>
          <w:lang w:val="sr-Cyrl-RS"/>
        </w:rPr>
        <w:t xml:space="preserve">Трговиште </w:t>
      </w:r>
      <w:r w:rsidR="0076292E" w:rsidRPr="0076292E">
        <w:rPr>
          <w:sz w:val="24"/>
          <w:szCs w:val="24"/>
          <w:lang w:val="sr-Cyrl-RS"/>
        </w:rPr>
        <w:t>www.trgoviste</w:t>
      </w:r>
      <w:r w:rsidR="0076292E">
        <w:rPr>
          <w:sz w:val="24"/>
          <w:szCs w:val="24"/>
          <w:lang w:val="sr-Cyrl-RS"/>
        </w:rPr>
        <w:t>.</w:t>
      </w:r>
      <w:r w:rsidR="0076292E">
        <w:rPr>
          <w:sz w:val="24"/>
          <w:szCs w:val="24"/>
          <w:lang w:val="sr-Latn-RS"/>
        </w:rPr>
        <w:t>rs.</w:t>
      </w:r>
    </w:p>
    <w:p w:rsidR="00427213" w:rsidRDefault="00427213">
      <w:pPr>
        <w:spacing w:before="16" w:line="200" w:lineRule="exact"/>
      </w:pPr>
    </w:p>
    <w:p w:rsidR="00586F48" w:rsidRDefault="00586F48">
      <w:pPr>
        <w:spacing w:before="16" w:line="200" w:lineRule="exact"/>
      </w:pPr>
    </w:p>
    <w:p w:rsidR="00586F48" w:rsidRDefault="00586F48">
      <w:pPr>
        <w:spacing w:before="16" w:line="200" w:lineRule="exact"/>
      </w:pPr>
    </w:p>
    <w:p w:rsidR="00586F48" w:rsidRDefault="00586F48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B42985" wp14:editId="06A9AFDB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C2A19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586F48" w:rsidRDefault="00586F48">
      <w:pPr>
        <w:spacing w:before="15" w:line="220" w:lineRule="exact"/>
        <w:rPr>
          <w:sz w:val="22"/>
          <w:szCs w:val="22"/>
        </w:rPr>
      </w:pPr>
    </w:p>
    <w:p w:rsidR="00586F48" w:rsidRDefault="00586F48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DC162F" w:rsidRDefault="00DC162F">
      <w:pPr>
        <w:spacing w:line="200" w:lineRule="exact"/>
      </w:pPr>
    </w:p>
    <w:p w:rsidR="00DC162F" w:rsidRDefault="00DC162F">
      <w:pPr>
        <w:spacing w:line="200" w:lineRule="exact"/>
      </w:pPr>
    </w:p>
    <w:p w:rsidR="00DC162F" w:rsidRDefault="00DC162F">
      <w:pPr>
        <w:spacing w:line="200" w:lineRule="exact"/>
      </w:pPr>
    </w:p>
    <w:p w:rsidR="00DC162F" w:rsidRDefault="00DC162F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427213" w:rsidRDefault="00427213">
      <w:pPr>
        <w:spacing w:line="200" w:lineRule="exact"/>
      </w:pPr>
    </w:p>
    <w:tbl>
      <w:tblPr>
        <w:tblW w:w="0" w:type="auto"/>
        <w:tblInd w:w="114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84"/>
        <w:gridCol w:w="2645"/>
        <w:gridCol w:w="1848"/>
      </w:tblGrid>
      <w:tr w:rsidR="001E6AF4" w:rsidTr="0079377A">
        <w:trPr>
          <w:trHeight w:val="840"/>
        </w:trPr>
        <w:tc>
          <w:tcPr>
            <w:tcW w:w="9471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1E6AF4" w:rsidRDefault="001E6AF4" w:rsidP="0079377A">
            <w:pPr>
              <w:pStyle w:val="TableParagraph"/>
              <w:spacing w:before="168" w:line="278" w:lineRule="auto"/>
              <w:ind w:left="2779" w:hanging="2552"/>
              <w:rPr>
                <w:b/>
              </w:rPr>
            </w:pPr>
            <w:r>
              <w:rPr>
                <w:b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1E6AF4" w:rsidTr="0079377A">
        <w:trPr>
          <w:trHeight w:val="580"/>
        </w:trPr>
        <w:tc>
          <w:tcPr>
            <w:tcW w:w="7623" w:type="dxa"/>
            <w:gridSpan w:val="3"/>
            <w:shd w:val="clear" w:color="auto" w:fill="BEBEBE"/>
          </w:tcPr>
          <w:p w:rsidR="001E6AF4" w:rsidRDefault="001E6AF4" w:rsidP="0079377A">
            <w:pPr>
              <w:pStyle w:val="TableParagraph"/>
              <w:spacing w:before="187"/>
              <w:ind w:left="3089" w:right="3099"/>
              <w:jc w:val="center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1E6AF4" w:rsidRDefault="001E6AF4" w:rsidP="0079377A">
            <w:pPr>
              <w:pStyle w:val="TableParagraph"/>
              <w:spacing w:before="187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1E6AF4" w:rsidTr="0079377A">
        <w:trPr>
          <w:trHeight w:val="620"/>
        </w:trPr>
        <w:tc>
          <w:tcPr>
            <w:tcW w:w="3094" w:type="dxa"/>
            <w:vMerge w:val="restart"/>
            <w:shd w:val="clear" w:color="auto" w:fill="F1F1F1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10"/>
              <w:rPr>
                <w:sz w:val="29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98" w:right="193"/>
            </w:pPr>
            <w:r>
              <w:t>1. Делатност послодавца у којој се запошљавају лица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47" w:line="270" w:lineRule="atLeast"/>
              <w:ind w:left="103" w:right="624"/>
            </w:pPr>
            <w:r>
              <w:t>Производња, производно занатство, здравствене и интелектуалне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201"/>
              <w:ind w:left="220" w:right="223"/>
              <w:jc w:val="center"/>
            </w:pPr>
            <w:r>
              <w:t>15</w:t>
            </w:r>
          </w:p>
        </w:tc>
      </w:tr>
      <w:tr w:rsidR="001E6AF4" w:rsidTr="0079377A">
        <w:trPr>
          <w:trHeight w:val="6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48" w:line="270" w:lineRule="atLeast"/>
              <w:ind w:left="103" w:right="699"/>
            </w:pPr>
            <w:r>
              <w:t>Услужно занатство, остале услужне делатности и грађевинарство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202"/>
              <w:ind w:right="5"/>
              <w:jc w:val="center"/>
            </w:pPr>
            <w:r>
              <w:t>8</w:t>
            </w:r>
          </w:p>
        </w:tc>
      </w:tr>
      <w:tr w:rsidR="001E6AF4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67"/>
              <w:ind w:left="103"/>
            </w:pPr>
            <w:r>
              <w:t>Хотели, ресторани и остале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7"/>
              <w:ind w:right="5"/>
              <w:jc w:val="center"/>
            </w:pPr>
            <w:r>
              <w:t>5</w:t>
            </w:r>
          </w:p>
        </w:tc>
      </w:tr>
      <w:tr w:rsidR="001E6AF4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64"/>
              <w:ind w:left="103"/>
            </w:pPr>
            <w:r>
              <w:t>Остало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4"/>
              <w:ind w:right="5"/>
              <w:jc w:val="center"/>
            </w:pPr>
            <w:r>
              <w:t>0</w:t>
            </w:r>
          </w:p>
        </w:tc>
      </w:tr>
      <w:tr w:rsidR="001E6AF4" w:rsidTr="0079377A">
        <w:trPr>
          <w:trHeight w:val="580"/>
        </w:trPr>
        <w:tc>
          <w:tcPr>
            <w:tcW w:w="3094" w:type="dxa"/>
            <w:vMerge w:val="restart"/>
            <w:shd w:val="clear" w:color="auto" w:fill="F1F1F1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9"/>
              <w:rPr>
                <w:sz w:val="33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98" w:right="777"/>
            </w:pPr>
            <w:r>
              <w:t>2. Дужина обављања делатности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89"/>
              <w:ind w:left="103"/>
            </w:pPr>
            <w:r>
              <w:t>Више од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89"/>
              <w:ind w:left="220" w:right="223"/>
              <w:jc w:val="center"/>
            </w:pPr>
            <w:r>
              <w:t>10</w:t>
            </w:r>
          </w:p>
        </w:tc>
      </w:tr>
      <w:tr w:rsidR="001E6AF4" w:rsidTr="0079377A">
        <w:trPr>
          <w:trHeight w:val="6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92"/>
              <w:ind w:left="103"/>
            </w:pPr>
            <w:r>
              <w:t>Више од једне до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92"/>
              <w:ind w:right="5"/>
              <w:jc w:val="center"/>
            </w:pPr>
            <w:r>
              <w:t>8</w:t>
            </w:r>
          </w:p>
        </w:tc>
      </w:tr>
      <w:tr w:rsidR="001E6AF4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89"/>
              <w:ind w:left="103"/>
            </w:pPr>
            <w:r>
              <w:t>До једне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89"/>
              <w:ind w:right="5"/>
              <w:jc w:val="center"/>
            </w:pPr>
            <w:r>
              <w:t>5</w:t>
            </w:r>
          </w:p>
        </w:tc>
      </w:tr>
      <w:tr w:rsidR="001E6AF4" w:rsidTr="0079377A">
        <w:trPr>
          <w:trHeight w:val="840"/>
        </w:trPr>
        <w:tc>
          <w:tcPr>
            <w:tcW w:w="3094" w:type="dxa"/>
            <w:vMerge w:val="restart"/>
            <w:shd w:val="clear" w:color="auto" w:fill="F1F1F1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8"/>
              <w:rPr>
                <w:sz w:val="25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98" w:right="152"/>
            </w:pPr>
            <w:r>
              <w:t>3. Претходно коришћена средства по основу доделе субвенције</w:t>
            </w:r>
          </w:p>
        </w:tc>
        <w:tc>
          <w:tcPr>
            <w:tcW w:w="1884" w:type="dxa"/>
            <w:vMerge w:val="restart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0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103" w:right="571"/>
            </w:pPr>
            <w:r>
              <w:t>Проценат запослених лица код</w:t>
            </w:r>
          </w:p>
          <w:p w:rsidR="001E6AF4" w:rsidRDefault="001E6AF4" w:rsidP="0079377A">
            <w:pPr>
              <w:pStyle w:val="TableParagraph"/>
              <w:spacing w:line="259" w:lineRule="auto"/>
              <w:ind w:left="103" w:right="533"/>
            </w:pPr>
            <w:r>
              <w:t>подносиоца захтева*</w:t>
            </w:r>
          </w:p>
        </w:tc>
        <w:tc>
          <w:tcPr>
            <w:tcW w:w="2645" w:type="dxa"/>
          </w:tcPr>
          <w:p w:rsidR="001E6AF4" w:rsidRDefault="001E6AF4" w:rsidP="0079377A">
            <w:pPr>
              <w:pStyle w:val="TableParagraph"/>
              <w:tabs>
                <w:tab w:val="left" w:pos="1252"/>
                <w:tab w:val="left" w:pos="2087"/>
              </w:tabs>
              <w:spacing w:before="180" w:line="259" w:lineRule="auto"/>
              <w:ind w:left="98" w:right="104"/>
            </w:pPr>
            <w:r>
              <w:t>Више</w:t>
            </w:r>
            <w:r>
              <w:tab/>
              <w:t>од</w:t>
            </w:r>
            <w:r>
              <w:tab/>
              <w:t>50% запослених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"/>
              <w:rPr>
                <w:sz w:val="27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</w:pPr>
            <w:r>
              <w:t>15</w:t>
            </w:r>
          </w:p>
        </w:tc>
      </w:tr>
      <w:tr w:rsidR="001E6AF4" w:rsidTr="0079377A">
        <w:trPr>
          <w:trHeight w:val="84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1E6AF4" w:rsidRDefault="001E6AF4" w:rsidP="0079377A">
            <w:pPr>
              <w:pStyle w:val="TableParagraph"/>
              <w:spacing w:before="180" w:line="259" w:lineRule="auto"/>
              <w:ind w:left="98" w:right="602"/>
            </w:pPr>
            <w:r>
              <w:t>Запослено до 50% 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"/>
              <w:rPr>
                <w:sz w:val="27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</w:pPr>
            <w:r>
              <w:t>10</w:t>
            </w:r>
          </w:p>
        </w:tc>
      </w:tr>
      <w:tr w:rsidR="001E6AF4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1E6AF4" w:rsidRDefault="001E6AF4" w:rsidP="0079377A">
            <w:pPr>
              <w:pStyle w:val="TableParagraph"/>
              <w:spacing w:before="189"/>
              <w:ind w:left="98"/>
            </w:pPr>
            <w:r>
              <w:t>Није било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89"/>
              <w:ind w:right="5"/>
              <w:jc w:val="center"/>
            </w:pPr>
            <w:r>
              <w:t>0</w:t>
            </w:r>
          </w:p>
        </w:tc>
      </w:tr>
      <w:tr w:rsidR="001E6AF4" w:rsidTr="0079377A">
        <w:trPr>
          <w:trHeight w:val="12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63" w:line="273" w:lineRule="auto"/>
              <w:ind w:left="103" w:right="508"/>
            </w:pPr>
            <w:r>
              <w:t>Послодавац који није раније користио средства Националне службе**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9"/>
              <w:rPr>
                <w:sz w:val="19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</w:pPr>
            <w:r>
              <w:t>20</w:t>
            </w:r>
          </w:p>
        </w:tc>
      </w:tr>
      <w:tr w:rsidR="001E6AF4" w:rsidTr="0079377A">
        <w:trPr>
          <w:trHeight w:val="1160"/>
        </w:trPr>
        <w:tc>
          <w:tcPr>
            <w:tcW w:w="3094" w:type="dxa"/>
            <w:shd w:val="clear" w:color="auto" w:fill="F1F1F1"/>
          </w:tcPr>
          <w:p w:rsidR="001E6AF4" w:rsidRDefault="001E6AF4" w:rsidP="0079377A">
            <w:pPr>
              <w:pStyle w:val="TableParagraph"/>
              <w:spacing w:before="64" w:line="259" w:lineRule="auto"/>
              <w:ind w:left="98" w:right="152"/>
            </w:pPr>
            <w:r>
              <w:t>4. Претходно коришћена средства по основу доделе субвенције за</w:t>
            </w:r>
          </w:p>
          <w:p w:rsidR="001E6AF4" w:rsidRDefault="001E6AF4" w:rsidP="0079377A">
            <w:pPr>
              <w:pStyle w:val="TableParagraph"/>
              <w:ind w:left="98"/>
            </w:pPr>
            <w:r>
              <w:t>самозапошљавање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66" w:line="259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Послодавац који је користио средства Националне службе за</w:t>
            </w:r>
          </w:p>
          <w:p w:rsidR="001E6AF4" w:rsidRDefault="001E6AF4" w:rsidP="0079377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rPr>
                <w:sz w:val="26"/>
              </w:rPr>
            </w:pPr>
          </w:p>
          <w:p w:rsidR="001E6AF4" w:rsidRDefault="001E6AF4" w:rsidP="0079377A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E6AF4" w:rsidTr="0079377A">
        <w:trPr>
          <w:trHeight w:val="1100"/>
        </w:trPr>
        <w:tc>
          <w:tcPr>
            <w:tcW w:w="3094" w:type="dxa"/>
            <w:shd w:val="clear" w:color="auto" w:fill="F1F1F1"/>
          </w:tcPr>
          <w:p w:rsidR="001E6AF4" w:rsidRDefault="001E6AF4" w:rsidP="0079377A">
            <w:pPr>
              <w:pStyle w:val="TableParagraph"/>
              <w:spacing w:before="172"/>
              <w:ind w:left="98"/>
            </w:pPr>
            <w:r>
              <w:t>5. Број запослених код</w:t>
            </w:r>
          </w:p>
          <w:p w:rsidR="001E6AF4" w:rsidRDefault="001E6AF4" w:rsidP="0079377A">
            <w:pPr>
              <w:pStyle w:val="TableParagraph"/>
              <w:spacing w:before="17" w:line="259" w:lineRule="auto"/>
              <w:ind w:left="98" w:right="333"/>
            </w:pPr>
            <w:r>
              <w:t>послодавца за претходна три месеца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168"/>
              <w:ind w:left="103"/>
            </w:pPr>
            <w:r>
              <w:t>Повећање броја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168"/>
              <w:ind w:left="220" w:right="223"/>
              <w:jc w:val="center"/>
            </w:pPr>
            <w:r>
              <w:t>10</w:t>
            </w:r>
          </w:p>
        </w:tc>
      </w:tr>
      <w:tr w:rsidR="001E6AF4" w:rsidTr="0079377A">
        <w:trPr>
          <w:trHeight w:val="700"/>
        </w:trPr>
        <w:tc>
          <w:tcPr>
            <w:tcW w:w="7623" w:type="dxa"/>
            <w:gridSpan w:val="3"/>
            <w:shd w:val="clear" w:color="auto" w:fill="BEBEBE"/>
          </w:tcPr>
          <w:p w:rsidR="001E6AF4" w:rsidRDefault="001E6AF4" w:rsidP="0079377A">
            <w:pPr>
              <w:pStyle w:val="TableParagraph"/>
              <w:spacing w:before="9"/>
              <w:rPr>
                <w:sz w:val="20"/>
              </w:rPr>
            </w:pPr>
          </w:p>
          <w:p w:rsidR="001E6AF4" w:rsidRDefault="001E6AF4" w:rsidP="0079377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МАКСИМАЛАН БРОЈ БОДОВА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1E6AF4" w:rsidRDefault="001E6AF4" w:rsidP="0079377A">
            <w:pPr>
              <w:pStyle w:val="TableParagraph"/>
              <w:spacing w:before="9"/>
              <w:rPr>
                <w:sz w:val="20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27213" w:rsidRDefault="00427213">
      <w:pPr>
        <w:spacing w:before="1" w:line="240" w:lineRule="exact"/>
        <w:rPr>
          <w:sz w:val="24"/>
          <w:szCs w:val="24"/>
        </w:rPr>
      </w:pPr>
    </w:p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DC162F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 w:rsidR="00AD2CBD">
        <w:rPr>
          <w:sz w:val="24"/>
          <w:szCs w:val="24"/>
          <w:lang w:val="sr-Cyrl-RS"/>
        </w:rPr>
        <w:t xml:space="preserve"> 2020</w:t>
      </w:r>
      <w:r w:rsidR="00216092">
        <w:rPr>
          <w:sz w:val="24"/>
          <w:szCs w:val="24"/>
        </w:rPr>
        <w:t>,</w:t>
      </w:r>
      <w:r w:rsidR="00AD2CBD">
        <w:rPr>
          <w:spacing w:val="1"/>
          <w:sz w:val="24"/>
          <w:szCs w:val="24"/>
          <w:lang w:val="sr-Cyrl-RS"/>
        </w:rPr>
        <w:t xml:space="preserve"> 2021</w:t>
      </w:r>
      <w:r w:rsidR="00266169">
        <w:rPr>
          <w:spacing w:val="1"/>
          <w:sz w:val="24"/>
          <w:szCs w:val="24"/>
          <w:lang w:val="sr-Cyrl-RS"/>
        </w:rPr>
        <w:t>.</w:t>
      </w:r>
      <w:r w:rsidR="00216092">
        <w:rPr>
          <w:spacing w:val="1"/>
          <w:sz w:val="24"/>
          <w:szCs w:val="24"/>
        </w:rPr>
        <w:t xml:space="preserve"> </w:t>
      </w:r>
      <w:r w:rsidR="00216092">
        <w:rPr>
          <w:spacing w:val="1"/>
          <w:sz w:val="24"/>
          <w:szCs w:val="24"/>
          <w:lang w:val="sr-Cyrl-RS"/>
        </w:rPr>
        <w:t xml:space="preserve"> и 2022. године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266169">
        <w:rPr>
          <w:sz w:val="24"/>
          <w:szCs w:val="24"/>
          <w:lang w:val="sr-Cyrl-RS"/>
        </w:rPr>
        <w:t>180-ти дан по</w:t>
      </w:r>
      <w:r w:rsidR="00CB5C18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266169">
        <w:rPr>
          <w:spacing w:val="1"/>
          <w:sz w:val="24"/>
          <w:szCs w:val="24"/>
          <w:lang w:val="sr-Cyrl-RS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</w:t>
      </w:r>
      <w:r w:rsidR="00266169">
        <w:rPr>
          <w:sz w:val="24"/>
          <w:szCs w:val="24"/>
          <w:lang w:val="sr-Cyrl-RS"/>
        </w:rPr>
        <w:t xml:space="preserve">укупан </w:t>
      </w:r>
      <w:r w:rsidR="00CB5C18">
        <w:rPr>
          <w:sz w:val="24"/>
          <w:szCs w:val="24"/>
          <w:lang w:val="sr-Cyrl-RS"/>
        </w:rPr>
        <w:t>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 w:rsidR="00AD2CBD">
        <w:rPr>
          <w:spacing w:val="3"/>
          <w:sz w:val="24"/>
          <w:szCs w:val="24"/>
          <w:lang w:val="sr-Cyrl-RS"/>
        </w:rPr>
        <w:t>по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3"/>
          <w:sz w:val="24"/>
          <w:szCs w:val="24"/>
        </w:rPr>
        <w:t xml:space="preserve"> </w:t>
      </w:r>
      <w:r w:rsidR="00AD2CBD">
        <w:rPr>
          <w:sz w:val="24"/>
          <w:szCs w:val="24"/>
        </w:rPr>
        <w:t>2020</w:t>
      </w:r>
      <w:r w:rsidR="00AD2CBD">
        <w:rPr>
          <w:sz w:val="24"/>
          <w:szCs w:val="24"/>
          <w:lang w:val="sr-Cyrl-RS"/>
        </w:rPr>
        <w:t>, 2021</w:t>
      </w:r>
      <w:r w:rsidR="00216092">
        <w:rPr>
          <w:sz w:val="24"/>
          <w:szCs w:val="24"/>
        </w:rPr>
        <w:t>,</w:t>
      </w:r>
      <w:r w:rsidR="00216092">
        <w:rPr>
          <w:sz w:val="24"/>
          <w:szCs w:val="24"/>
          <w:lang w:val="sr-Cyrl-RS"/>
        </w:rPr>
        <w:t xml:space="preserve"> </w:t>
      </w:r>
      <w:r w:rsidR="00AD2CBD">
        <w:rPr>
          <w:spacing w:val="12"/>
          <w:sz w:val="24"/>
          <w:szCs w:val="24"/>
          <w:lang w:val="sr-Cyrl-RS"/>
        </w:rPr>
        <w:t>2022</w:t>
      </w:r>
      <w:r w:rsidR="00266169">
        <w:rPr>
          <w:spacing w:val="12"/>
          <w:sz w:val="24"/>
          <w:szCs w:val="24"/>
          <w:lang w:val="sr-Cyrl-RS"/>
        </w:rPr>
        <w:t>.</w:t>
      </w:r>
      <w:r w:rsidR="00216092">
        <w:rPr>
          <w:spacing w:val="12"/>
          <w:sz w:val="24"/>
          <w:szCs w:val="24"/>
          <w:lang w:val="sr-Cyrl-RS"/>
        </w:rPr>
        <w:t xml:space="preserve"> и 2023.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930F59" w:rsidRDefault="00930F59">
      <w:pPr>
        <w:ind w:left="137" w:right="71"/>
        <w:jc w:val="both"/>
        <w:rPr>
          <w:sz w:val="24"/>
          <w:szCs w:val="24"/>
        </w:rPr>
      </w:pPr>
    </w:p>
    <w:p w:rsidR="00930F59" w:rsidRPr="002C4CAA" w:rsidRDefault="00930F59" w:rsidP="00930F59">
      <w:pPr>
        <w:ind w:left="137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***Елемент </w:t>
      </w:r>
      <w:r>
        <w:rPr>
          <w:spacing w:val="1"/>
          <w:sz w:val="24"/>
          <w:szCs w:val="24"/>
        </w:rPr>
        <w:t>„</w:t>
      </w:r>
      <w:r>
        <w:rPr>
          <w:spacing w:val="1"/>
          <w:sz w:val="24"/>
          <w:szCs w:val="24"/>
          <w:lang w:val="sr-Cyrl-RS"/>
        </w:rPr>
        <w:t>Послодавац који је користио средства Националне службе за самозапошљавање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односи се на доделу ове субвен</w:t>
      </w:r>
      <w:r w:rsidR="00216092">
        <w:rPr>
          <w:sz w:val="24"/>
          <w:szCs w:val="24"/>
          <w:lang w:val="sr-Cyrl-RS"/>
        </w:rPr>
        <w:t xml:space="preserve">ције по јавним позивима из </w:t>
      </w:r>
      <w:r>
        <w:rPr>
          <w:sz w:val="24"/>
          <w:szCs w:val="24"/>
          <w:lang w:val="sr-Cyrl-RS"/>
        </w:rPr>
        <w:t xml:space="preserve"> 2020 и 2021.</w:t>
      </w:r>
      <w:r w:rsidR="00216092">
        <w:rPr>
          <w:sz w:val="24"/>
          <w:szCs w:val="24"/>
          <w:lang w:val="sr-Cyrl-RS"/>
        </w:rPr>
        <w:t xml:space="preserve"> и 2022</w:t>
      </w:r>
      <w:r w:rsidR="003458C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године, које је организовала и финансирала делимично или у целости Национална служба</w:t>
      </w:r>
    </w:p>
    <w:p w:rsidR="00930F59" w:rsidRDefault="00930F59">
      <w:pPr>
        <w:ind w:left="137" w:right="71"/>
        <w:jc w:val="both"/>
        <w:rPr>
          <w:sz w:val="24"/>
          <w:szCs w:val="24"/>
        </w:rPr>
      </w:pP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 w:rsidR="00AD2CBD">
        <w:rPr>
          <w:sz w:val="24"/>
          <w:szCs w:val="24"/>
        </w:rPr>
        <w:t>,</w:t>
      </w:r>
      <w:r>
        <w:rPr>
          <w:sz w:val="24"/>
          <w:szCs w:val="24"/>
        </w:rPr>
        <w:t xml:space="preserve">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AD2CBD" w:rsidRDefault="00AD2CBD">
      <w:pPr>
        <w:ind w:left="137" w:right="74"/>
        <w:jc w:val="both"/>
        <w:rPr>
          <w:sz w:val="24"/>
          <w:szCs w:val="24"/>
        </w:rPr>
      </w:pPr>
    </w:p>
    <w:p w:rsidR="00AD2CBD" w:rsidRPr="00AD2CBD" w:rsidRDefault="00AD2CBD">
      <w:pPr>
        <w:ind w:left="137" w:right="7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одобрених субвенција се објављује на огласној табли надлежне филијале.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646FD0" wp14:editId="6C22429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373BB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B74849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 w:rsidR="009046B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 w:rsidR="009046B9">
        <w:rPr>
          <w:sz w:val="24"/>
          <w:szCs w:val="24"/>
        </w:rPr>
        <w:t>жба</w:t>
      </w:r>
      <w:r w:rsidR="009046B9">
        <w:rPr>
          <w:sz w:val="24"/>
          <w:szCs w:val="24"/>
          <w:lang w:val="sr-Cyrl-RS"/>
        </w:rPr>
        <w:t>, пред</w:t>
      </w:r>
      <w:r w:rsidR="00615A3F">
        <w:rPr>
          <w:spacing w:val="-1"/>
          <w:sz w:val="24"/>
          <w:szCs w:val="24"/>
        </w:rPr>
        <w:t>се</w:t>
      </w:r>
      <w:r w:rsidR="00615A3F">
        <w:rPr>
          <w:sz w:val="24"/>
          <w:szCs w:val="24"/>
        </w:rPr>
        <w:t>д</w:t>
      </w:r>
      <w:r w:rsidR="00615A3F">
        <w:rPr>
          <w:spacing w:val="1"/>
          <w:sz w:val="24"/>
          <w:szCs w:val="24"/>
        </w:rPr>
        <w:t>ни</w:t>
      </w:r>
      <w:r w:rsidR="00615A3F">
        <w:rPr>
          <w:sz w:val="24"/>
          <w:szCs w:val="24"/>
        </w:rPr>
        <w:t>к</w:t>
      </w:r>
      <w:r w:rsidR="00615A3F">
        <w:rPr>
          <w:spacing w:val="2"/>
          <w:sz w:val="24"/>
          <w:szCs w:val="24"/>
        </w:rPr>
        <w:t xml:space="preserve"> </w:t>
      </w:r>
      <w:r w:rsidR="00615A3F">
        <w:rPr>
          <w:spacing w:val="1"/>
          <w:sz w:val="24"/>
          <w:szCs w:val="24"/>
        </w:rPr>
        <w:t>оп</w:t>
      </w:r>
      <w:r w:rsidR="00615A3F">
        <w:rPr>
          <w:sz w:val="24"/>
          <w:szCs w:val="24"/>
        </w:rPr>
        <w:t>штине</w:t>
      </w:r>
      <w:r w:rsidR="00615A3F">
        <w:rPr>
          <w:spacing w:val="1"/>
          <w:sz w:val="24"/>
          <w:szCs w:val="24"/>
        </w:rPr>
        <w:t xml:space="preserve"> </w:t>
      </w:r>
      <w:r w:rsidR="00266169">
        <w:rPr>
          <w:spacing w:val="1"/>
          <w:sz w:val="24"/>
          <w:szCs w:val="24"/>
          <w:lang w:val="sr-Cyrl-RS"/>
        </w:rPr>
        <w:t>Трговиште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 w:rsidR="00D81E52">
        <w:rPr>
          <w:sz w:val="24"/>
          <w:szCs w:val="24"/>
        </w:rPr>
        <w:t xml:space="preserve">ја 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DE737A" w:rsidRDefault="00DE737A">
      <w:pPr>
        <w:spacing w:line="276" w:lineRule="auto"/>
        <w:ind w:left="137" w:right="71"/>
        <w:jc w:val="both"/>
        <w:rPr>
          <w:sz w:val="24"/>
          <w:szCs w:val="24"/>
        </w:rPr>
      </w:pP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 w:rsidR="00D81E52">
        <w:rPr>
          <w:spacing w:val="-1"/>
          <w:sz w:val="24"/>
          <w:szCs w:val="24"/>
          <w:lang w:val="sr-Cyrl-RS"/>
        </w:rPr>
        <w:t xml:space="preserve"> у складу са законом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 w:rsidR="00D81E52">
        <w:rPr>
          <w:sz w:val="24"/>
          <w:szCs w:val="24"/>
          <w:lang w:val="sr-Cyrl-RS"/>
        </w:rPr>
        <w:t>фото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9A6299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AD2CBD">
        <w:rPr>
          <w:b/>
          <w:spacing w:val="50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AD2CBD">
        <w:rPr>
          <w:b/>
          <w:spacing w:val="22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AD2CBD">
        <w:rPr>
          <w:b/>
          <w:spacing w:val="21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AD2CBD">
        <w:rPr>
          <w:b/>
          <w:spacing w:val="34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lastRenderedPageBreak/>
        <w:t>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5B7951" wp14:editId="394A0094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8DE0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D81E52">
        <w:rPr>
          <w:sz w:val="24"/>
          <w:szCs w:val="24"/>
          <w:lang w:val="sr-Cyrl-RS"/>
        </w:rPr>
        <w:t xml:space="preserve">лица за која је остварио право на субвнецију и  са којима је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 w:rsidR="00D81E52">
        <w:rPr>
          <w:spacing w:val="-5"/>
          <w:sz w:val="24"/>
          <w:szCs w:val="24"/>
        </w:rPr>
        <w:t>овао</w:t>
      </w: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 w:rsidR="00D81E52">
        <w:rPr>
          <w:sz w:val="24"/>
          <w:szCs w:val="24"/>
          <w:lang w:val="sr-Cyrl-RS"/>
        </w:rPr>
        <w:t xml:space="preserve"> у складу са законом, задржи у радном односу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 w:rsidR="00D81E52">
        <w:rPr>
          <w:b/>
          <w:spacing w:val="1"/>
          <w:sz w:val="24"/>
          <w:szCs w:val="24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D81E52" w:rsidRDefault="00B74849">
      <w:pPr>
        <w:spacing w:before="2"/>
        <w:ind w:left="477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 w:rsidR="00D81E52">
        <w:rPr>
          <w:spacing w:val="-1"/>
          <w:sz w:val="24"/>
          <w:szCs w:val="24"/>
          <w:lang w:val="sr-Cyrl-RS"/>
        </w:rPr>
        <w:t xml:space="preserve"> и увид у </w:t>
      </w:r>
    </w:p>
    <w:p w:rsidR="00427213" w:rsidRDefault="00D81E52">
      <w:pPr>
        <w:spacing w:before="2"/>
        <w:ind w:left="477"/>
        <w:rPr>
          <w:sz w:val="24"/>
          <w:szCs w:val="24"/>
        </w:rPr>
      </w:pPr>
      <w:r>
        <w:rPr>
          <w:spacing w:val="-1"/>
          <w:sz w:val="24"/>
          <w:szCs w:val="24"/>
          <w:lang w:val="sr-Cyrl-RS"/>
        </w:rPr>
        <w:t xml:space="preserve">      обављање делатности</w:t>
      </w:r>
      <w:r w:rsidR="00B74849">
        <w:rPr>
          <w:sz w:val="24"/>
          <w:szCs w:val="24"/>
        </w:rPr>
        <w:t>;</w:t>
      </w:r>
    </w:p>
    <w:p w:rsidR="009A6299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427213" w:rsidRDefault="00427213">
      <w:pPr>
        <w:spacing w:before="16" w:line="200" w:lineRule="exact"/>
      </w:pPr>
    </w:p>
    <w:p w:rsidR="007577E5" w:rsidRDefault="007577E5">
      <w:pPr>
        <w:spacing w:before="16" w:line="200" w:lineRule="exact"/>
      </w:pPr>
    </w:p>
    <w:p w:rsidR="00850601" w:rsidRDefault="00843FB2" w:rsidP="00850601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BCB695" wp14:editId="62B5169E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1DD25" id="Group 2" o:spid="_x0000_s1026" style="position:absolute;margin-left:62.4pt;margin-top:102pt;width:463.65pt;height:13.8pt;z-index:-25165824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850601">
        <w:rPr>
          <w:b/>
          <w:sz w:val="24"/>
          <w:szCs w:val="24"/>
        </w:rPr>
        <w:t xml:space="preserve">VII </w:t>
      </w:r>
      <w:r w:rsidR="00850601">
        <w:rPr>
          <w:b/>
          <w:sz w:val="24"/>
          <w:szCs w:val="24"/>
          <w:lang w:val="sr-Cyrl-RS"/>
        </w:rPr>
        <w:t>ЗАШТИТА ПОДАТАКА О ЛИЧНОСТИ</w:t>
      </w:r>
    </w:p>
    <w:p w:rsidR="00850601" w:rsidRDefault="00850601" w:rsidP="00850601">
      <w:pPr>
        <w:spacing w:before="16" w:line="200" w:lineRule="exact"/>
        <w:ind w:firstLine="708"/>
      </w:pPr>
    </w:p>
    <w:p w:rsidR="00850601" w:rsidRDefault="00850601" w:rsidP="00850601">
      <w:pPr>
        <w:spacing w:before="16" w:line="200" w:lineRule="exact"/>
        <w:ind w:firstLine="708"/>
      </w:pP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 xml:space="preserve"> Национална служба ће чувати податке о личности у законски предвиђеном року, уз примену одговарајућих техничких, организационих и кадровских мера. 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</w:p>
    <w:p w:rsidR="00850601" w:rsidRDefault="00850601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427213" w:rsidRDefault="00850601">
      <w:pPr>
        <w:spacing w:before="29"/>
        <w:ind w:left="2983"/>
        <w:rPr>
          <w:sz w:val="24"/>
          <w:szCs w:val="24"/>
        </w:rPr>
      </w:pPr>
      <w:r>
        <w:rPr>
          <w:b/>
          <w:sz w:val="24"/>
          <w:szCs w:val="24"/>
        </w:rPr>
        <w:t xml:space="preserve">VIII </w:t>
      </w:r>
      <w:r w:rsidR="00B74849">
        <w:rPr>
          <w:b/>
          <w:sz w:val="24"/>
          <w:szCs w:val="24"/>
        </w:rPr>
        <w:t>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Pr="00CB3DD2" w:rsidRDefault="00B74849">
      <w:pPr>
        <w:ind w:left="117" w:right="7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 w:rsidR="00D81E52">
        <w:rPr>
          <w:spacing w:val="1"/>
          <w:sz w:val="24"/>
          <w:szCs w:val="24"/>
        </w:rPr>
        <w:t>мери</w:t>
      </w:r>
      <w:r>
        <w:rPr>
          <w:sz w:val="24"/>
          <w:szCs w:val="24"/>
        </w:rPr>
        <w:t xml:space="preserve">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9046B9">
        <w:rPr>
          <w:sz w:val="24"/>
          <w:szCs w:val="24"/>
          <w:lang w:val="sr-Cyrl-RS"/>
        </w:rPr>
        <w:t xml:space="preserve"> </w:t>
      </w:r>
      <w:r w:rsidR="00CB3DD2">
        <w:rPr>
          <w:sz w:val="24"/>
          <w:szCs w:val="24"/>
          <w:lang w:val="sr-Cyrl-RS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w:history="1">
        <w:r w:rsidR="00CB3DD2" w:rsidRPr="0076292E">
          <w:rPr>
            <w:rStyle w:val="Hyperlink"/>
            <w:sz w:val="24"/>
            <w:szCs w:val="24"/>
            <w:u w:val="none"/>
          </w:rPr>
          <w:t>w</w:t>
        </w:r>
        <w:r w:rsidR="00CB3DD2" w:rsidRPr="0076292E">
          <w:rPr>
            <w:rStyle w:val="Hyperlink"/>
            <w:spacing w:val="-1"/>
            <w:sz w:val="24"/>
            <w:szCs w:val="24"/>
            <w:u w:val="none"/>
          </w:rPr>
          <w:t>w</w:t>
        </w:r>
        <w:r w:rsidR="00CB3DD2" w:rsidRPr="0076292E">
          <w:rPr>
            <w:rStyle w:val="Hyperlink"/>
            <w:sz w:val="24"/>
            <w:szCs w:val="24"/>
            <w:u w:val="none"/>
          </w:rPr>
          <w:t>w.ns</w:t>
        </w:r>
        <w:r w:rsidR="00CB3DD2" w:rsidRPr="0076292E">
          <w:rPr>
            <w:rStyle w:val="Hyperlink"/>
            <w:spacing w:val="1"/>
            <w:sz w:val="24"/>
            <w:szCs w:val="24"/>
            <w:u w:val="none"/>
          </w:rPr>
          <w:t>z</w:t>
        </w:r>
        <w:r w:rsidR="00CB3DD2" w:rsidRPr="0076292E">
          <w:rPr>
            <w:rStyle w:val="Hyperlink"/>
            <w:sz w:val="24"/>
            <w:szCs w:val="24"/>
            <w:u w:val="none"/>
          </w:rPr>
          <w:t>.</w:t>
        </w:r>
        <w:r w:rsidR="00CB3DD2" w:rsidRPr="0076292E">
          <w:rPr>
            <w:rStyle w:val="Hyperlink"/>
            <w:spacing w:val="-2"/>
            <w:sz w:val="24"/>
            <w:szCs w:val="24"/>
            <w:u w:val="none"/>
          </w:rPr>
          <w:t>g</w:t>
        </w:r>
        <w:r w:rsidR="00CB3DD2" w:rsidRPr="0076292E">
          <w:rPr>
            <w:rStyle w:val="Hyperlink"/>
            <w:sz w:val="24"/>
            <w:szCs w:val="24"/>
            <w:u w:val="none"/>
          </w:rPr>
          <w:t>ov.rs</w:t>
        </w:r>
        <w:r w:rsidR="00CB3DD2" w:rsidRPr="0076292E">
          <w:rPr>
            <w:rStyle w:val="Hyperlink"/>
            <w:sz w:val="24"/>
            <w:szCs w:val="24"/>
            <w:u w:val="none"/>
            <w:lang w:val="sr-Cyrl-RS"/>
          </w:rPr>
          <w:t xml:space="preserve"> и на сајту општине Трговиште </w:t>
        </w:r>
        <w:r w:rsidR="00CB3DD2" w:rsidRPr="0076292E">
          <w:rPr>
            <w:rStyle w:val="Hyperlink"/>
            <w:sz w:val="24"/>
            <w:szCs w:val="24"/>
            <w:u w:val="none"/>
            <w:lang w:val="sr-Latn-RS"/>
          </w:rPr>
          <w:t>www.trgoviste</w:t>
        </w:r>
      </w:hyperlink>
      <w:r w:rsidR="00FF25D3" w:rsidRPr="0076292E">
        <w:rPr>
          <w:sz w:val="24"/>
          <w:szCs w:val="24"/>
        </w:rPr>
        <w:t>.rs.</w:t>
      </w:r>
      <w:r w:rsidR="00862EC8" w:rsidRPr="0076292E">
        <w:rPr>
          <w:rFonts w:ascii="Arial" w:eastAsia="Arial" w:hAnsi="Arial" w:cs="Arial"/>
          <w:spacing w:val="1"/>
          <w:sz w:val="24"/>
          <w:szCs w:val="24"/>
          <w:lang w:val="sr-Latn-RS"/>
        </w:rPr>
        <w:t xml:space="preserve"> 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 xml:space="preserve">и званичном сајту општине </w:t>
      </w:r>
      <w:r w:rsidR="00266169">
        <w:rPr>
          <w:sz w:val="24"/>
          <w:szCs w:val="24"/>
          <w:lang w:val="sr-Cyrl-RS"/>
        </w:rPr>
        <w:t>Трговиште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 w:rsidR="009046B9">
        <w:rPr>
          <w:sz w:val="24"/>
          <w:szCs w:val="24"/>
          <w:lang w:val="sr-Cyrl-RS"/>
        </w:rPr>
        <w:t xml:space="preserve"> </w:t>
      </w:r>
      <w:r w:rsidR="00EF0485">
        <w:rPr>
          <w:sz w:val="24"/>
          <w:szCs w:val="24"/>
          <w:lang w:val="sr-Cyrl-RS"/>
        </w:rPr>
        <w:t>31.08.2023</w:t>
      </w:r>
      <w:bookmarkStart w:id="0" w:name="_GoBack"/>
      <w:bookmarkEnd w:id="0"/>
      <w:r w:rsidR="009046B9">
        <w:rPr>
          <w:sz w:val="24"/>
          <w:szCs w:val="24"/>
          <w:lang w:val="sr-Cyrl-RS"/>
        </w:rPr>
        <w:t>.</w:t>
      </w:r>
      <w:r w:rsidR="00AD2CBD">
        <w:rPr>
          <w:spacing w:val="2"/>
          <w:sz w:val="24"/>
          <w:szCs w:val="24"/>
        </w:rPr>
        <w:t xml:space="preserve"> </w:t>
      </w:r>
      <w:r w:rsidR="00AD2CBD">
        <w:rPr>
          <w:spacing w:val="2"/>
          <w:sz w:val="24"/>
          <w:szCs w:val="24"/>
          <w:lang w:val="sr-Latn-RS"/>
        </w:rPr>
        <w:t xml:space="preserve"> 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footerReference w:type="default" r:id="rId12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AD" w:rsidRDefault="00311AAD">
      <w:r>
        <w:separator/>
      </w:r>
    </w:p>
  </w:endnote>
  <w:endnote w:type="continuationSeparator" w:id="0">
    <w:p w:rsidR="00311AAD" w:rsidRDefault="0031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FCB1E" wp14:editId="1BF048E5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485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F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0485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AD" w:rsidRDefault="00311AAD">
      <w:r>
        <w:separator/>
      </w:r>
    </w:p>
  </w:footnote>
  <w:footnote w:type="continuationSeparator" w:id="0">
    <w:p w:rsidR="00311AAD" w:rsidRDefault="0031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013DC0"/>
    <w:rsid w:val="0002446D"/>
    <w:rsid w:val="00064D26"/>
    <w:rsid w:val="000707C1"/>
    <w:rsid w:val="0007385B"/>
    <w:rsid w:val="000B0601"/>
    <w:rsid w:val="000C1C13"/>
    <w:rsid w:val="000F640A"/>
    <w:rsid w:val="00100FC3"/>
    <w:rsid w:val="00124600"/>
    <w:rsid w:val="00194049"/>
    <w:rsid w:val="001E6AF4"/>
    <w:rsid w:val="001E7BFD"/>
    <w:rsid w:val="00216092"/>
    <w:rsid w:val="002247E6"/>
    <w:rsid w:val="00225492"/>
    <w:rsid w:val="00266169"/>
    <w:rsid w:val="0026733B"/>
    <w:rsid w:val="00284DE0"/>
    <w:rsid w:val="002A38A9"/>
    <w:rsid w:val="002E6DEB"/>
    <w:rsid w:val="00311AAD"/>
    <w:rsid w:val="003135E3"/>
    <w:rsid w:val="003458C9"/>
    <w:rsid w:val="0035573D"/>
    <w:rsid w:val="00391F8B"/>
    <w:rsid w:val="003A2D94"/>
    <w:rsid w:val="003E5230"/>
    <w:rsid w:val="00427213"/>
    <w:rsid w:val="00446AC2"/>
    <w:rsid w:val="004A049D"/>
    <w:rsid w:val="005106FE"/>
    <w:rsid w:val="005453A3"/>
    <w:rsid w:val="00554553"/>
    <w:rsid w:val="00586F48"/>
    <w:rsid w:val="00590B4D"/>
    <w:rsid w:val="00593496"/>
    <w:rsid w:val="005A7CAE"/>
    <w:rsid w:val="005D1946"/>
    <w:rsid w:val="00615A3F"/>
    <w:rsid w:val="00621DBF"/>
    <w:rsid w:val="0063749C"/>
    <w:rsid w:val="00652601"/>
    <w:rsid w:val="006D77FA"/>
    <w:rsid w:val="007200D1"/>
    <w:rsid w:val="0074442C"/>
    <w:rsid w:val="007577E5"/>
    <w:rsid w:val="0076292E"/>
    <w:rsid w:val="00770835"/>
    <w:rsid w:val="00770DE3"/>
    <w:rsid w:val="00784CBD"/>
    <w:rsid w:val="007B7E33"/>
    <w:rsid w:val="007C564D"/>
    <w:rsid w:val="007F3CD6"/>
    <w:rsid w:val="008136FB"/>
    <w:rsid w:val="00843FB2"/>
    <w:rsid w:val="00850601"/>
    <w:rsid w:val="00862EC8"/>
    <w:rsid w:val="008A555C"/>
    <w:rsid w:val="008B1FAD"/>
    <w:rsid w:val="008C0877"/>
    <w:rsid w:val="009046B9"/>
    <w:rsid w:val="00930F59"/>
    <w:rsid w:val="00951FA3"/>
    <w:rsid w:val="009A6299"/>
    <w:rsid w:val="00A37F38"/>
    <w:rsid w:val="00A519BF"/>
    <w:rsid w:val="00A85EF4"/>
    <w:rsid w:val="00AB7B4E"/>
    <w:rsid w:val="00AD2CBD"/>
    <w:rsid w:val="00AE6BBB"/>
    <w:rsid w:val="00AF59AA"/>
    <w:rsid w:val="00B02E3A"/>
    <w:rsid w:val="00B23972"/>
    <w:rsid w:val="00B74849"/>
    <w:rsid w:val="00B86AB9"/>
    <w:rsid w:val="00BC6BF3"/>
    <w:rsid w:val="00BC7561"/>
    <w:rsid w:val="00C0785D"/>
    <w:rsid w:val="00C13303"/>
    <w:rsid w:val="00C226CD"/>
    <w:rsid w:val="00CA107D"/>
    <w:rsid w:val="00CB3DD2"/>
    <w:rsid w:val="00CB5C18"/>
    <w:rsid w:val="00CC0D8A"/>
    <w:rsid w:val="00CF4A03"/>
    <w:rsid w:val="00D06F5A"/>
    <w:rsid w:val="00D2003B"/>
    <w:rsid w:val="00D25813"/>
    <w:rsid w:val="00D27445"/>
    <w:rsid w:val="00D35040"/>
    <w:rsid w:val="00D63210"/>
    <w:rsid w:val="00D6759A"/>
    <w:rsid w:val="00D81E52"/>
    <w:rsid w:val="00D926D5"/>
    <w:rsid w:val="00DA281A"/>
    <w:rsid w:val="00DC162F"/>
    <w:rsid w:val="00DE737A"/>
    <w:rsid w:val="00E537B2"/>
    <w:rsid w:val="00E862D4"/>
    <w:rsid w:val="00E96ED4"/>
    <w:rsid w:val="00EA3E66"/>
    <w:rsid w:val="00EF0485"/>
    <w:rsid w:val="00EF4874"/>
    <w:rsid w:val="00F6102F"/>
    <w:rsid w:val="00F62378"/>
    <w:rsid w:val="00F927B7"/>
    <w:rsid w:val="00FB2B03"/>
    <w:rsid w:val="00FE6D68"/>
    <w:rsid w:val="00FF25D3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1426"/>
  <w15:docId w15:val="{81CE4A1C-D1EC-4830-9C5B-AD4F074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E33"/>
  </w:style>
  <w:style w:type="paragraph" w:styleId="Footer">
    <w:name w:val="footer"/>
    <w:basedOn w:val="Normal"/>
    <w:link w:val="FooterChar"/>
    <w:uiPriority w:val="99"/>
    <w:unhideWhenUsed/>
    <w:rsid w:val="007B7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E33"/>
  </w:style>
  <w:style w:type="paragraph" w:styleId="NoSpacing">
    <w:name w:val="No Spacing"/>
    <w:uiPriority w:val="1"/>
    <w:qFormat/>
    <w:rsid w:val="00D25813"/>
  </w:style>
  <w:style w:type="paragraph" w:customStyle="1" w:styleId="TableParagraph">
    <w:name w:val="Table Paragraph"/>
    <w:basedOn w:val="Normal"/>
    <w:uiPriority w:val="1"/>
    <w:qFormat/>
    <w:rsid w:val="007200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004B-C016-4DC2-B4CD-51611AF4C5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5064CF-F3E1-4204-9AE2-1B8FAE95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7</cp:revision>
  <dcterms:created xsi:type="dcterms:W3CDTF">2023-06-01T05:48:00Z</dcterms:created>
  <dcterms:modified xsi:type="dcterms:W3CDTF">2023-06-05T09:00:00Z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f90f1bdc-a4b7-435b-afc1-1174452f8d19</vt:lpwstr>
  </property>
  <property fmtid="{D5CDD505-2E9C-101B-9397-08002B2CF9AE}" pid="3" name="bjSaver">
    <vt:lpwstr>qfdV0uGOmW28uFYVg+2ReBdA0ql+Ir9o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