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C1E" w:rsidRPr="00AB07A5" w:rsidRDefault="009251AF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AB07A5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ЗАШТИТА ЖИВОТНЕ СРЕДИНЕ У ИНДУСТРИЈСКИМ ОБЈЕКТИМА</w:t>
      </w:r>
    </w:p>
    <w:p w:rsidR="00AB07A5" w:rsidRDefault="00AB07A5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</w:p>
    <w:p w:rsidR="00446E71" w:rsidRPr="009251AF" w:rsidRDefault="00446E71" w:rsidP="00446E71">
      <w:pPr>
        <w:suppressLineNumbers/>
        <w:spacing w:after="0" w:line="240" w:lineRule="auto"/>
        <w:ind w:left="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 w:rsidRPr="009251A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Контролна листа: </w:t>
      </w:r>
      <w:r w:rsidR="005C2B79" w:rsidRPr="009251AF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>СТУДИЈА О ПРОЦЕНИ УТИЦАЈА</w:t>
      </w:r>
    </w:p>
    <w:p w:rsidR="00446E71" w:rsidRPr="00AB07A5" w:rsidRDefault="00446E71" w:rsidP="00446E71">
      <w:pPr>
        <w:suppressLineNumber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AB07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Обавезе из Закона о </w:t>
      </w:r>
      <w:r w:rsidR="005C2B79" w:rsidRPr="00AB07A5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процени утицаја на животну средину</w:t>
      </w:r>
    </w:p>
    <w:p w:rsidR="001C4DB5" w:rsidRPr="00AB07A5" w:rsidRDefault="001C4DB5" w:rsidP="00FF377F">
      <w:pPr>
        <w:spacing w:after="0"/>
        <w:ind w:left="-900"/>
        <w:rPr>
          <w:rFonts w:ascii="Times New Roman" w:hAnsi="Times New Roman" w:cs="Times New Roman"/>
          <w:sz w:val="12"/>
          <w:szCs w:val="12"/>
          <w:lang w:val="ru-RU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А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>: Општи подаци</w:t>
      </w:r>
    </w:p>
    <w:tbl>
      <w:tblPr>
        <w:tblStyle w:val="TableGrid"/>
        <w:tblW w:w="10795" w:type="dxa"/>
        <w:tblInd w:w="-720" w:type="dxa"/>
        <w:tblLook w:val="04A0" w:firstRow="1" w:lastRow="0" w:firstColumn="1" w:lastColumn="0" w:noHBand="0" w:noVBand="1"/>
      </w:tblPr>
      <w:tblGrid>
        <w:gridCol w:w="5035"/>
        <w:gridCol w:w="5760"/>
      </w:tblGrid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Назив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правног лица, предузетника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Општина и место седишта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Матични број</w:t>
            </w:r>
            <w:r>
              <w:t xml:space="preserve">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CB7391" w:rsidP="00CB7391">
            <w:pPr>
              <w:tabs>
                <w:tab w:val="left" w:pos="12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bookmarkStart w:id="0" w:name="_GoBack"/>
            <w:bookmarkEnd w:id="0"/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ПИБ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2F4BB0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Име особе за контакт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2F4BB0" w:rsidRDefault="004A63C0" w:rsidP="004A63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63C0" w:rsidRPr="009251AF" w:rsidTr="004C4C70"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3C0" w:rsidRPr="002F4BB0" w:rsidRDefault="004A63C0" w:rsidP="004C4C70">
            <w:pPr>
              <w:ind w:right="144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F4BB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Телефон и електронска адреса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контакт особе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63C0" w:rsidRPr="009264F5" w:rsidRDefault="004A63C0" w:rsidP="004A63C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7793" w:rsidRPr="002F4BB0" w:rsidTr="004C4C70">
        <w:tc>
          <w:tcPr>
            <w:tcW w:w="5035" w:type="dxa"/>
            <w:shd w:val="clear" w:color="auto" w:fill="auto"/>
            <w:vAlign w:val="center"/>
          </w:tcPr>
          <w:p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Назив постројења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F7793" w:rsidRPr="009251AF" w:rsidTr="004C4C70">
        <w:tc>
          <w:tcPr>
            <w:tcW w:w="5035" w:type="dxa"/>
            <w:shd w:val="clear" w:color="auto" w:fill="auto"/>
            <w:vAlign w:val="center"/>
          </w:tcPr>
          <w:p w:rsidR="00BF7793" w:rsidRPr="00BF7793" w:rsidRDefault="00BF7793" w:rsidP="004C4C70">
            <w:pPr>
              <w:ind w:right="144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Општина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и место постројења</w:t>
            </w:r>
            <w:r w:rsidRPr="009251AF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/</w:t>
            </w:r>
            <w:r w:rsidRPr="00BF7793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активности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793" w:rsidRPr="009264F5" w:rsidRDefault="00BF7793" w:rsidP="00BF7793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ru-RU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Б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  <w:r w:rsidR="00EA096D" w:rsidRPr="00EA096D">
        <w:rPr>
          <w:rFonts w:ascii="Times New Roman" w:hAnsi="Times New Roman" w:cs="Times New Roman"/>
          <w:sz w:val="24"/>
          <w:szCs w:val="24"/>
          <w:lang w:val="sr-Cyrl-RS"/>
        </w:rPr>
        <w:t>Статус правног лица, предузетника</w:t>
      </w:r>
    </w:p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8100"/>
        <w:gridCol w:w="2700"/>
      </w:tblGrid>
      <w:tr w:rsidR="005C2A59" w:rsidRPr="002F4BB0" w:rsidTr="00E34DA2">
        <w:tc>
          <w:tcPr>
            <w:tcW w:w="810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је правно лице, предузетник регистрован у АПР-у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2A59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 w:rsidR="009251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4016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Pr="002F4BB0" w:rsidRDefault="005C2A59" w:rsidP="005C2A59">
            <w:pPr>
              <w:ind w:left="144" w:right="144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*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18678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446E71" w:rsidRPr="002F4BB0" w:rsidTr="00C45BA5">
        <w:tc>
          <w:tcPr>
            <w:tcW w:w="10800" w:type="dxa"/>
            <w:gridSpan w:val="2"/>
            <w:shd w:val="clear" w:color="auto" w:fill="auto"/>
          </w:tcPr>
          <w:p w:rsidR="00446E71" w:rsidRPr="002F4BB0" w:rsidRDefault="00BA3CE1" w:rsidP="00FF377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*</w:t>
            </w:r>
            <w:r w:rsidR="00446E71" w:rsidRPr="002F4B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2AAC" w:rsidRPr="0051033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Када је</w:t>
            </w:r>
            <w:r w:rsidR="00AF2AA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одговор „НЕ“,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равно лице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и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предузетник 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се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сматра</w:t>
            </w:r>
            <w:r w:rsidR="00AF2AAC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ју</w:t>
            </w:r>
            <w:r w:rsidR="00AF2AAC" w:rsidRPr="002F4BB0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 нерегистрованим и надзор се врши у складу са одредбом члана 33. Закона о инспекцијском надзору</w:t>
            </w:r>
          </w:p>
        </w:tc>
      </w:tr>
    </w:tbl>
    <w:p w:rsidR="00446E71" w:rsidRPr="00AB07A5" w:rsidRDefault="00446E71" w:rsidP="00FF377F">
      <w:pPr>
        <w:spacing w:after="0"/>
        <w:rPr>
          <w:rFonts w:ascii="Times New Roman" w:hAnsi="Times New Roman" w:cs="Times New Roman"/>
          <w:sz w:val="12"/>
          <w:szCs w:val="12"/>
          <w:lang w:val="sr-Cyrl-RS"/>
        </w:rPr>
      </w:pPr>
    </w:p>
    <w:p w:rsidR="00446E71" w:rsidRPr="002F4BB0" w:rsidRDefault="00446E71" w:rsidP="00FF377F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2F4BB0">
        <w:rPr>
          <w:rFonts w:ascii="Times New Roman" w:hAnsi="Times New Roman" w:cs="Times New Roman"/>
          <w:sz w:val="24"/>
          <w:szCs w:val="24"/>
          <w:lang w:val="sr-Cyrl-RS"/>
        </w:rPr>
        <w:t>Табела В</w:t>
      </w:r>
      <w:r w:rsidR="00EA096D">
        <w:rPr>
          <w:rFonts w:ascii="Times New Roman" w:hAnsi="Times New Roman" w:cs="Times New Roman"/>
          <w:sz w:val="24"/>
          <w:szCs w:val="24"/>
          <w:lang w:val="sr-Cyrl-RS"/>
        </w:rPr>
        <w:t>: Законске обавезе</w:t>
      </w:r>
    </w:p>
    <w:tbl>
      <w:tblPr>
        <w:tblStyle w:val="TableGrid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7466"/>
        <w:gridCol w:w="2673"/>
      </w:tblGrid>
      <w:tr w:rsidR="00446E71" w:rsidRPr="009251AF" w:rsidTr="009251AF">
        <w:trPr>
          <w:cantSplit/>
          <w:trHeight w:val="431"/>
          <w:jc w:val="center"/>
        </w:trPr>
        <w:tc>
          <w:tcPr>
            <w:tcW w:w="10768" w:type="dxa"/>
            <w:gridSpan w:val="3"/>
            <w:vAlign w:val="center"/>
          </w:tcPr>
          <w:p w:rsidR="0017254A" w:rsidRPr="00496A0B" w:rsidRDefault="00ED7E23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А) </w:t>
            </w:r>
            <w:r w:rsidR="00FD08F7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DA5E96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отреба израде студије о процени </w:t>
            </w:r>
            <w:r w:rsidR="00F760AD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EA096D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А1</w:t>
            </w:r>
          </w:p>
        </w:tc>
        <w:tc>
          <w:tcPr>
            <w:tcW w:w="74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BF7793" w:rsidP="00AB07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Да ли је </w:t>
            </w:r>
            <w:r w:rsidR="00DE5255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за </w:t>
            </w:r>
            <w:r w:rsidRPr="00235D99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постројење/активност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прибављен</w:t>
            </w:r>
            <w:r w:rsidR="00DE52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сагласност на 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процен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утицаја пројекта, </w:t>
            </w:r>
            <w:r w:rsidR="00B56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односно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студију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о процени утицаја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затеченог стања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RS"/>
              </w:rPr>
              <w:t xml:space="preserve"> 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или одлук</w:t>
            </w:r>
            <w:r w:rsidR="00753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>а</w:t>
            </w:r>
            <w:r w:rsidR="005C2A59" w:rsidRPr="00496A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  <w:t xml:space="preserve"> да није потребна студија</w:t>
            </w:r>
          </w:p>
          <w:p w:rsidR="00BF7793" w:rsidRPr="001124BB" w:rsidRDefault="00137BB7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>(У</w:t>
            </w:r>
            <w:r w:rsidR="00BF7793" w:rsidRPr="001124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sr-Cyrl-RS"/>
              </w:rPr>
              <w:t xml:space="preserve">зети у обзир и могуће </w:t>
            </w:r>
            <w:r w:rsidR="00BF7793" w:rsidRPr="001124BB">
              <w:rPr>
                <w:rFonts w:ascii="Times New Roman" w:eastAsia="Century Schoolbook" w:hAnsi="Times New Roman" w:cs="Times New Roman"/>
                <w:bCs/>
                <w:i/>
                <w:sz w:val="24"/>
                <w:szCs w:val="24"/>
                <w:lang w:val="sr-Cyrl-RS"/>
              </w:rPr>
              <w:t xml:space="preserve">реконструкције и битне промене технологије, сировина, репроматеријала, енергената и отпада; као и </w:t>
            </w:r>
            <w:r w:rsidR="00BF7793" w:rsidRPr="001124BB">
              <w:rPr>
                <w:rFonts w:ascii="Times New Roman" w:eastAsia="Century Schoolbook" w:hAnsi="Times New Roman" w:cs="Times New Roman"/>
                <w:i/>
                <w:color w:val="000000"/>
                <w:sz w:val="24"/>
                <w:szCs w:val="24"/>
                <w:lang w:val="sr-Cyrl-RS"/>
              </w:rPr>
              <w:t>уклањање постројења и престанак активности)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407645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298367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Pr="00496A0B" w:rsidRDefault="00137BB7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54767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Б) Ажурирање студије о процени утицаја</w:t>
            </w:r>
            <w:r w:rsidR="0052369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3E02D4" w:rsidRDefault="003E02D4" w:rsidP="00AB07A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 поднет захтев за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одлучивање 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ажурирањ</w:t>
            </w:r>
            <w:r w:rsidR="004B034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студије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 прописаном обрасцу, са потребним прилозима</w:t>
            </w:r>
          </w:p>
          <w:p w:rsidR="005C2A59" w:rsidRPr="003E02D4" w:rsidRDefault="003E02D4" w:rsidP="00AB07A5">
            <w:pPr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(Обавеза постоји када је истекло две године </w:t>
            </w:r>
            <w:r w:rsidRPr="003E02D4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од дана пријема одлуке о давању сагласности на студију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 а изградња није започета, и у случају одступања од пројектне документације</w:t>
            </w:r>
            <w:r w:rsidRPr="009251AF">
              <w:rPr>
                <w:i/>
                <w:lang w:val="ru-RU"/>
              </w:rPr>
              <w:t xml:space="preserve"> </w:t>
            </w:r>
            <w:r w:rsidRPr="003E02D4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на основу које је израђена студија на коју је дата сагласност)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249735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AE1BD0" w:rsidRDefault="00AE1BD0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83333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Pr="00496A0B" w:rsidRDefault="00AE1BD0" w:rsidP="00AB07A5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 w:rsidR="00B569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1267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572C5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3572C5" w:rsidRPr="00496A0B" w:rsidRDefault="003572C5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је поднета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ажурирана студија, у року од једне године после пријема одлуке надлежног органа да је потребно ажурирање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104001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3572C5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82478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3572C5" w:rsidRPr="00496A0B" w:rsidRDefault="003572C5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Није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применљиво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317031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trHeight w:val="438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137BB7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В) Мере из студије утицаја</w:t>
            </w:r>
          </w:p>
        </w:tc>
      </w:tr>
      <w:tr w:rsidR="005C2A59" w:rsidRPr="00496A0B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В1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све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мере заштите предвиђене техничком документацијом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171387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2109000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496A0B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sr-Cyrl-RS"/>
                </w:rPr>
                <w:id w:val="-95632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  <w:lang w:val="sr-Cyrl-RS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В2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току извођења пројекта (изградње)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070262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494605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248230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83903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В3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током рада пројекта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23300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552041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60557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451298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В4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извршене мере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 удеса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024518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53139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78762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991821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В5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су извршене мере праћења утицаја на животну средину (мониторинг)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2090530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256718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125156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36422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В6</w:t>
            </w:r>
          </w:p>
        </w:tc>
        <w:tc>
          <w:tcPr>
            <w:tcW w:w="7466" w:type="dxa"/>
            <w:tcBorders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</w:t>
            </w:r>
            <w:r w:rsidR="00D67D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животне средине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након трајног престанка рада објекта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571264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394852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26128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470684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  <w:tr w:rsidR="005C2A59" w:rsidRPr="009251AF" w:rsidTr="009251AF">
        <w:trPr>
          <w:cantSplit/>
          <w:trHeight w:val="336"/>
          <w:jc w:val="center"/>
        </w:trPr>
        <w:tc>
          <w:tcPr>
            <w:tcW w:w="10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Г) Мере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из одлуке надлежног органа да 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потребна</w:t>
            </w:r>
            <w:r w:rsidR="00137B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студија</w:t>
            </w:r>
          </w:p>
        </w:tc>
      </w:tr>
      <w:tr w:rsidR="005C2A59" w:rsidRPr="009251AF" w:rsidTr="00AB07A5">
        <w:trPr>
          <w:cantSplit/>
          <w:jc w:val="center"/>
        </w:trPr>
        <w:tc>
          <w:tcPr>
            <w:tcW w:w="6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Г1</w:t>
            </w:r>
          </w:p>
        </w:tc>
        <w:tc>
          <w:tcPr>
            <w:tcW w:w="7466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Да ли су извршене мере заштите животне средине и мере </w:t>
            </w:r>
            <w:r w:rsidR="00D67DAB"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праћења утицаја на животну средину (мониторинг)</w:t>
            </w:r>
            <w:r w:rsidRPr="00496A0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995017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1139688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5C2A59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Делимично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1614977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  <w:p w:rsidR="005C2A59" w:rsidRPr="00496A0B" w:rsidRDefault="005C2A59" w:rsidP="00AB07A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96A0B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Није применљиво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id w:val="-70872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251AF">
                  <w:rPr>
                    <w:rFonts w:ascii="MS Gothic" w:eastAsia="MS Gothic" w:hAnsi="MS Gothic" w:cs="Times New Roman" w:hint="eastAsia"/>
                    <w:sz w:val="24"/>
                    <w:szCs w:val="24"/>
                    <w:lang w:val="ru-RU"/>
                  </w:rPr>
                  <w:t>☐</w:t>
                </w:r>
              </w:sdtContent>
            </w:sdt>
          </w:p>
        </w:tc>
      </w:tr>
    </w:tbl>
    <w:p w:rsidR="00446E71" w:rsidRDefault="00446E71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600D3" w:rsidRPr="002F4BB0" w:rsidRDefault="002600D3" w:rsidP="00496A0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3600"/>
        <w:gridCol w:w="3600"/>
        <w:gridCol w:w="3600"/>
      </w:tblGrid>
      <w:tr w:rsidR="002F4BB0" w:rsidRPr="009251AF" w:rsidTr="009F34BE">
        <w:trPr>
          <w:jc w:val="center"/>
        </w:trPr>
        <w:tc>
          <w:tcPr>
            <w:tcW w:w="7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П</w:t>
            </w:r>
            <w:r w:rsidRPr="00F86D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редставници</w:t>
            </w:r>
            <w:r w:rsidR="00C858E0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 xml:space="preserve"> оператера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B0" w:rsidRPr="009251AF" w:rsidRDefault="002F4BB0" w:rsidP="009F34B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Инспектори за заштиту животне средине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Радно место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Име и презиме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1.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2.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2.</w:t>
            </w:r>
          </w:p>
        </w:tc>
      </w:tr>
      <w:tr w:rsidR="002F4BB0" w:rsidRPr="002F4BB0" w:rsidTr="00C858E0">
        <w:trPr>
          <w:jc w:val="center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727815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 xml:space="preserve">3.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F4BB0" w:rsidRPr="00F86D4F" w:rsidRDefault="002F4BB0" w:rsidP="002F4BB0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3.</w:t>
            </w:r>
          </w:p>
        </w:tc>
      </w:tr>
      <w:tr w:rsidR="002F4BB0" w:rsidRPr="002F4BB0" w:rsidTr="00496A0B">
        <w:trPr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6DF5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2F6D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Датум инспекцијског надзора:</w:t>
            </w:r>
          </w:p>
        </w:tc>
      </w:tr>
      <w:tr w:rsidR="002F4BB0" w:rsidRPr="009251AF" w:rsidTr="00727815">
        <w:trPr>
          <w:trHeight w:val="341"/>
          <w:jc w:val="center"/>
        </w:trPr>
        <w:tc>
          <w:tcPr>
            <w:tcW w:w="10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BB0" w:rsidRPr="00F86D4F" w:rsidRDefault="002F4BB0" w:rsidP="002F4BB0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</w:pPr>
            <w:r w:rsidRPr="009251A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ru-RU" w:eastAsia="de-DE"/>
              </w:rPr>
              <w:t>Б</w:t>
            </w:r>
            <w:r w:rsidRPr="00F86D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 w:eastAsia="de-DE"/>
              </w:rPr>
              <w:t>рој записника, уз који се прилаже контролна листа:</w:t>
            </w:r>
          </w:p>
        </w:tc>
      </w:tr>
    </w:tbl>
    <w:p w:rsidR="003B4215" w:rsidRPr="00A215A8" w:rsidRDefault="003B4215" w:rsidP="00496A0B">
      <w:pPr>
        <w:ind w:left="-630" w:right="-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3B4215" w:rsidRPr="00A215A8" w:rsidSect="00496A0B">
      <w:headerReference w:type="default" r:id="rId7"/>
      <w:footerReference w:type="default" r:id="rId8"/>
      <w:pgSz w:w="12240" w:h="15840" w:code="1"/>
      <w:pgMar w:top="1440" w:right="1440" w:bottom="1440" w:left="144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142" w:rsidRDefault="00F83142" w:rsidP="002F4BB0">
      <w:pPr>
        <w:spacing w:after="0" w:line="240" w:lineRule="auto"/>
      </w:pPr>
      <w:r>
        <w:separator/>
      </w:r>
    </w:p>
  </w:endnote>
  <w:endnote w:type="continuationSeparator" w:id="0">
    <w:p w:rsidR="00F83142" w:rsidRDefault="00F83142" w:rsidP="002F4B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066006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F4BB0" w:rsidRPr="003764E8" w:rsidRDefault="002F4BB0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764E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764E8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764E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B533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764E8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  <w:r w:rsidR="003B4215" w:rsidRPr="003764E8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/</w:t>
        </w:r>
        <w:r w:rsidR="00727815">
          <w:rPr>
            <w:rFonts w:ascii="Times New Roman" w:hAnsi="Times New Roman" w:cs="Times New Roman"/>
            <w:noProof/>
            <w:sz w:val="24"/>
            <w:szCs w:val="24"/>
            <w:lang w:val="sr-Cyrl-RS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142" w:rsidRDefault="00F83142" w:rsidP="002F4BB0">
      <w:pPr>
        <w:spacing w:after="0" w:line="240" w:lineRule="auto"/>
      </w:pPr>
      <w:r>
        <w:separator/>
      </w:r>
    </w:p>
  </w:footnote>
  <w:footnote w:type="continuationSeparator" w:id="0">
    <w:p w:rsidR="00F83142" w:rsidRDefault="00F83142" w:rsidP="002F4B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0" w:type="dxa"/>
      <w:tblInd w:w="-612" w:type="dxa"/>
      <w:tblLook w:val="04A0" w:firstRow="1" w:lastRow="0" w:firstColumn="1" w:lastColumn="0" w:noHBand="0" w:noVBand="1"/>
    </w:tblPr>
    <w:tblGrid>
      <w:gridCol w:w="990"/>
      <w:gridCol w:w="6676"/>
      <w:gridCol w:w="2774"/>
    </w:tblGrid>
    <w:tr w:rsidR="001648BE" w:rsidRPr="001648BE" w:rsidTr="004E07DF">
      <w:trPr>
        <w:trHeight w:val="548"/>
      </w:trPr>
      <w:tc>
        <w:tcPr>
          <w:tcW w:w="990" w:type="dxa"/>
          <w:shd w:val="clear" w:color="auto" w:fill="auto"/>
        </w:tcPr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</w:rPr>
          </w:pPr>
          <w:r w:rsidRPr="001648BE">
            <w:rPr>
              <w:rFonts w:ascii="Times New Roman" w:eastAsia="Times New Roman" w:hAnsi="Times New Roman" w:cs="Times New Roman"/>
              <w:noProof/>
              <w:sz w:val="24"/>
              <w:szCs w:val="24"/>
              <w:lang w:val="en-GB" w:eastAsia="en-GB"/>
            </w:rPr>
            <w:drawing>
              <wp:inline distT="0" distB="0" distL="0" distR="0">
                <wp:extent cx="387350" cy="679450"/>
                <wp:effectExtent l="0" t="0" r="0" b="6350"/>
                <wp:docPr id="1" name="Picture 1" descr="Srbija-Grb_wp_10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rbija-Grb_wp_10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873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6" w:type="dxa"/>
          <w:shd w:val="clear" w:color="auto" w:fill="auto"/>
          <w:vAlign w:val="center"/>
        </w:tcPr>
        <w:p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b/>
              <w:szCs w:val="24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b/>
              <w:szCs w:val="24"/>
              <w:lang w:val="ru-RU"/>
            </w:rPr>
            <w:t>Република Србија</w:t>
          </w:r>
        </w:p>
        <w:p w:rsidR="001648BE" w:rsidRPr="001648BE" w:rsidRDefault="001648BE" w:rsidP="001648BE">
          <w:pPr>
            <w:spacing w:after="0" w:line="240" w:lineRule="auto"/>
            <w:rPr>
              <w:rFonts w:ascii="Times New Roman" w:eastAsia="Times New Roman" w:hAnsi="Times New Roman" w:cs="Times New Roman"/>
              <w:sz w:val="18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sz w:val="16"/>
              <w:lang w:val="ru-RU"/>
            </w:rPr>
            <w:t>МИНИСТАРСТВО ЗАШТИТЕ ЖИВОТНЕ СРЕДИНЕ</w:t>
          </w:r>
        </w:p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Сектор за надзор и пре</w:t>
          </w:r>
          <w:r w:rsidR="00CB7391">
            <w:rPr>
              <w:rFonts w:ascii="Times New Roman" w:eastAsia="Times New Roman" w:hAnsi="Times New Roman" w:cs="Times New Roman"/>
              <w:lang w:val="ru-RU"/>
            </w:rPr>
            <w:t>вентивно деловање</w:t>
          </w:r>
          <w:r w:rsidRPr="001648BE">
            <w:rPr>
              <w:rFonts w:ascii="Times New Roman" w:eastAsia="Times New Roman" w:hAnsi="Times New Roman" w:cs="Times New Roman"/>
              <w:lang w:val="ru-RU"/>
            </w:rPr>
            <w:t xml:space="preserve"> у животној средини</w:t>
          </w:r>
        </w:p>
        <w:p w:rsidR="001648BE" w:rsidRPr="001648BE" w:rsidRDefault="001648BE" w:rsidP="001648BE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ru-RU"/>
            </w:rPr>
          </w:pPr>
          <w:r w:rsidRPr="001648BE">
            <w:rPr>
              <w:rFonts w:ascii="Times New Roman" w:eastAsia="Times New Roman" w:hAnsi="Times New Roman" w:cs="Times New Roman"/>
              <w:lang w:val="ru-RU"/>
            </w:rPr>
            <w:t>Инспекција за заштиту животне средине</w:t>
          </w:r>
        </w:p>
      </w:tc>
      <w:tc>
        <w:tcPr>
          <w:tcW w:w="2774" w:type="dxa"/>
          <w:vAlign w:val="center"/>
        </w:tcPr>
        <w:p w:rsidR="001648BE" w:rsidRPr="003A3B16" w:rsidRDefault="00CB7391" w:rsidP="001648BE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  <w:lang w:val="sr-Cyrl-CS"/>
            </w:rPr>
            <w:t>Шифра: КЛ-01-01/03</w:t>
          </w:r>
        </w:p>
        <w:p w:rsidR="001648BE" w:rsidRPr="003A3B16" w:rsidRDefault="001648BE" w:rsidP="00CB7391">
          <w:pPr>
            <w:tabs>
              <w:tab w:val="left" w:pos="6624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3A3B16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 xml:space="preserve">Датум: 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12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  <w:lang w:val="sr-Cyrl-RS"/>
            </w:rPr>
            <w:t>04</w:t>
          </w:r>
          <w:r w:rsidR="00CB7391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.2021</w:t>
          </w:r>
          <w:r w:rsidR="003A3B16" w:rsidRPr="003A3B16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</w:tbl>
  <w:p w:rsidR="007A3312" w:rsidRDefault="007A33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E71"/>
    <w:rsid w:val="00014F35"/>
    <w:rsid w:val="000152AA"/>
    <w:rsid w:val="00015C02"/>
    <w:rsid w:val="0002477D"/>
    <w:rsid w:val="00024E64"/>
    <w:rsid w:val="000358E3"/>
    <w:rsid w:val="00043D9A"/>
    <w:rsid w:val="00061F40"/>
    <w:rsid w:val="00070372"/>
    <w:rsid w:val="00081DFA"/>
    <w:rsid w:val="00091830"/>
    <w:rsid w:val="00095086"/>
    <w:rsid w:val="000B52F4"/>
    <w:rsid w:val="000C55B3"/>
    <w:rsid w:val="000C61ED"/>
    <w:rsid w:val="000E10AE"/>
    <w:rsid w:val="000E4AE2"/>
    <w:rsid w:val="000E6702"/>
    <w:rsid w:val="000E7700"/>
    <w:rsid w:val="000F1BCC"/>
    <w:rsid w:val="000F6AD6"/>
    <w:rsid w:val="000F6E02"/>
    <w:rsid w:val="001124BB"/>
    <w:rsid w:val="00115B07"/>
    <w:rsid w:val="00120C7C"/>
    <w:rsid w:val="00120D03"/>
    <w:rsid w:val="0012169D"/>
    <w:rsid w:val="00132BD1"/>
    <w:rsid w:val="00137BB7"/>
    <w:rsid w:val="0014076B"/>
    <w:rsid w:val="00150DB2"/>
    <w:rsid w:val="00151743"/>
    <w:rsid w:val="00152CDD"/>
    <w:rsid w:val="001648BE"/>
    <w:rsid w:val="00170C93"/>
    <w:rsid w:val="0017254A"/>
    <w:rsid w:val="001736A0"/>
    <w:rsid w:val="00183F87"/>
    <w:rsid w:val="00185859"/>
    <w:rsid w:val="001915D3"/>
    <w:rsid w:val="00193F83"/>
    <w:rsid w:val="001B465C"/>
    <w:rsid w:val="001C1412"/>
    <w:rsid w:val="001C4DB5"/>
    <w:rsid w:val="001C7336"/>
    <w:rsid w:val="001D40A1"/>
    <w:rsid w:val="001E0665"/>
    <w:rsid w:val="001F333D"/>
    <w:rsid w:val="001F33FB"/>
    <w:rsid w:val="0020579E"/>
    <w:rsid w:val="00215E46"/>
    <w:rsid w:val="00217573"/>
    <w:rsid w:val="00232E38"/>
    <w:rsid w:val="002421D5"/>
    <w:rsid w:val="00255E84"/>
    <w:rsid w:val="002600D3"/>
    <w:rsid w:val="0026024C"/>
    <w:rsid w:val="0027582B"/>
    <w:rsid w:val="0028318D"/>
    <w:rsid w:val="0028587A"/>
    <w:rsid w:val="002A1CC2"/>
    <w:rsid w:val="002A3910"/>
    <w:rsid w:val="002A3EFF"/>
    <w:rsid w:val="002B27D0"/>
    <w:rsid w:val="002D0914"/>
    <w:rsid w:val="002D2B38"/>
    <w:rsid w:val="002E40D1"/>
    <w:rsid w:val="002F016A"/>
    <w:rsid w:val="002F07EA"/>
    <w:rsid w:val="002F4BB0"/>
    <w:rsid w:val="002F6DF5"/>
    <w:rsid w:val="00310078"/>
    <w:rsid w:val="00311C7A"/>
    <w:rsid w:val="00320733"/>
    <w:rsid w:val="003246E5"/>
    <w:rsid w:val="003427EA"/>
    <w:rsid w:val="003520FA"/>
    <w:rsid w:val="00352CC6"/>
    <w:rsid w:val="003572C5"/>
    <w:rsid w:val="00366C73"/>
    <w:rsid w:val="0037333B"/>
    <w:rsid w:val="00373E6C"/>
    <w:rsid w:val="003764E8"/>
    <w:rsid w:val="00387886"/>
    <w:rsid w:val="003A3B16"/>
    <w:rsid w:val="003A4323"/>
    <w:rsid w:val="003A7D31"/>
    <w:rsid w:val="003B4215"/>
    <w:rsid w:val="003B5C86"/>
    <w:rsid w:val="003E02D4"/>
    <w:rsid w:val="003F0A89"/>
    <w:rsid w:val="003F3BE5"/>
    <w:rsid w:val="00404BC9"/>
    <w:rsid w:val="00406EA6"/>
    <w:rsid w:val="00407A24"/>
    <w:rsid w:val="00421610"/>
    <w:rsid w:val="00431091"/>
    <w:rsid w:val="0043204E"/>
    <w:rsid w:val="00433707"/>
    <w:rsid w:val="00441D02"/>
    <w:rsid w:val="0044519F"/>
    <w:rsid w:val="00446E71"/>
    <w:rsid w:val="00450E64"/>
    <w:rsid w:val="00475A31"/>
    <w:rsid w:val="00480F4E"/>
    <w:rsid w:val="00487A85"/>
    <w:rsid w:val="00496A0B"/>
    <w:rsid w:val="00497CBD"/>
    <w:rsid w:val="004A052D"/>
    <w:rsid w:val="004A63C0"/>
    <w:rsid w:val="004B0345"/>
    <w:rsid w:val="004B5F58"/>
    <w:rsid w:val="004C4C70"/>
    <w:rsid w:val="004F476B"/>
    <w:rsid w:val="004F4E79"/>
    <w:rsid w:val="004F5802"/>
    <w:rsid w:val="004F5961"/>
    <w:rsid w:val="00500526"/>
    <w:rsid w:val="005152FC"/>
    <w:rsid w:val="005167FB"/>
    <w:rsid w:val="0052201A"/>
    <w:rsid w:val="00522732"/>
    <w:rsid w:val="00523690"/>
    <w:rsid w:val="00525D2C"/>
    <w:rsid w:val="00533B85"/>
    <w:rsid w:val="00542590"/>
    <w:rsid w:val="00544EA1"/>
    <w:rsid w:val="00571CF6"/>
    <w:rsid w:val="00582953"/>
    <w:rsid w:val="0059165F"/>
    <w:rsid w:val="005A0625"/>
    <w:rsid w:val="005A5834"/>
    <w:rsid w:val="005C2A59"/>
    <w:rsid w:val="005C2B79"/>
    <w:rsid w:val="005C57D4"/>
    <w:rsid w:val="005F30D9"/>
    <w:rsid w:val="005F3EE1"/>
    <w:rsid w:val="006002D6"/>
    <w:rsid w:val="006052E7"/>
    <w:rsid w:val="00633545"/>
    <w:rsid w:val="00635F9F"/>
    <w:rsid w:val="00664285"/>
    <w:rsid w:val="006670F7"/>
    <w:rsid w:val="0067404E"/>
    <w:rsid w:val="00685B14"/>
    <w:rsid w:val="006C5A8D"/>
    <w:rsid w:val="006C75AF"/>
    <w:rsid w:val="006D167C"/>
    <w:rsid w:val="006D6FBF"/>
    <w:rsid w:val="006E2301"/>
    <w:rsid w:val="00701F40"/>
    <w:rsid w:val="007070DA"/>
    <w:rsid w:val="00720117"/>
    <w:rsid w:val="007201AB"/>
    <w:rsid w:val="0072040B"/>
    <w:rsid w:val="00727815"/>
    <w:rsid w:val="007335D7"/>
    <w:rsid w:val="0074327F"/>
    <w:rsid w:val="00747097"/>
    <w:rsid w:val="0075313E"/>
    <w:rsid w:val="00754590"/>
    <w:rsid w:val="0077268E"/>
    <w:rsid w:val="0078559D"/>
    <w:rsid w:val="00785BFA"/>
    <w:rsid w:val="00794BE9"/>
    <w:rsid w:val="007A3312"/>
    <w:rsid w:val="007B2485"/>
    <w:rsid w:val="007B3394"/>
    <w:rsid w:val="007E1CB3"/>
    <w:rsid w:val="007F318C"/>
    <w:rsid w:val="00823D19"/>
    <w:rsid w:val="00847755"/>
    <w:rsid w:val="00853666"/>
    <w:rsid w:val="00856924"/>
    <w:rsid w:val="00876EA3"/>
    <w:rsid w:val="00883A4E"/>
    <w:rsid w:val="00891E69"/>
    <w:rsid w:val="00893BD3"/>
    <w:rsid w:val="008B596C"/>
    <w:rsid w:val="008C5B65"/>
    <w:rsid w:val="008C6972"/>
    <w:rsid w:val="008C6DF5"/>
    <w:rsid w:val="008C76A1"/>
    <w:rsid w:val="008D34DC"/>
    <w:rsid w:val="008D4E00"/>
    <w:rsid w:val="008E7396"/>
    <w:rsid w:val="009053F3"/>
    <w:rsid w:val="00914CCD"/>
    <w:rsid w:val="009251AF"/>
    <w:rsid w:val="009264F5"/>
    <w:rsid w:val="00934C2A"/>
    <w:rsid w:val="00936CBF"/>
    <w:rsid w:val="00937CC9"/>
    <w:rsid w:val="009431AA"/>
    <w:rsid w:val="00947136"/>
    <w:rsid w:val="0095265F"/>
    <w:rsid w:val="00954399"/>
    <w:rsid w:val="009605A5"/>
    <w:rsid w:val="00962BEC"/>
    <w:rsid w:val="00974F08"/>
    <w:rsid w:val="009B085E"/>
    <w:rsid w:val="009B1178"/>
    <w:rsid w:val="009B1594"/>
    <w:rsid w:val="009B4AD4"/>
    <w:rsid w:val="009C3ECA"/>
    <w:rsid w:val="009D2A4A"/>
    <w:rsid w:val="009D4FBC"/>
    <w:rsid w:val="009E31AC"/>
    <w:rsid w:val="009F34BE"/>
    <w:rsid w:val="00A20794"/>
    <w:rsid w:val="00A215A8"/>
    <w:rsid w:val="00A26692"/>
    <w:rsid w:val="00A2731B"/>
    <w:rsid w:val="00A307AA"/>
    <w:rsid w:val="00A37EC6"/>
    <w:rsid w:val="00A464D7"/>
    <w:rsid w:val="00A66CAB"/>
    <w:rsid w:val="00A75FB1"/>
    <w:rsid w:val="00A76823"/>
    <w:rsid w:val="00A91985"/>
    <w:rsid w:val="00A97E1A"/>
    <w:rsid w:val="00AA0C31"/>
    <w:rsid w:val="00AA2054"/>
    <w:rsid w:val="00AB07A5"/>
    <w:rsid w:val="00AB0DFB"/>
    <w:rsid w:val="00AD3C83"/>
    <w:rsid w:val="00AD4ED6"/>
    <w:rsid w:val="00AE1BD0"/>
    <w:rsid w:val="00AF2AAC"/>
    <w:rsid w:val="00B10F18"/>
    <w:rsid w:val="00B1193B"/>
    <w:rsid w:val="00B2486C"/>
    <w:rsid w:val="00B3604C"/>
    <w:rsid w:val="00B472EA"/>
    <w:rsid w:val="00B4749A"/>
    <w:rsid w:val="00B507AC"/>
    <w:rsid w:val="00B5530E"/>
    <w:rsid w:val="00B56127"/>
    <w:rsid w:val="00B569AB"/>
    <w:rsid w:val="00B57076"/>
    <w:rsid w:val="00B6011C"/>
    <w:rsid w:val="00B709D7"/>
    <w:rsid w:val="00B71104"/>
    <w:rsid w:val="00B75429"/>
    <w:rsid w:val="00B83593"/>
    <w:rsid w:val="00B87F44"/>
    <w:rsid w:val="00BA352C"/>
    <w:rsid w:val="00BA3CE1"/>
    <w:rsid w:val="00BB468B"/>
    <w:rsid w:val="00BD0975"/>
    <w:rsid w:val="00BD2B6D"/>
    <w:rsid w:val="00BE1651"/>
    <w:rsid w:val="00BE5F2C"/>
    <w:rsid w:val="00BE65EE"/>
    <w:rsid w:val="00BF7793"/>
    <w:rsid w:val="00C02FD5"/>
    <w:rsid w:val="00C1186E"/>
    <w:rsid w:val="00C1796E"/>
    <w:rsid w:val="00C25324"/>
    <w:rsid w:val="00C45BA5"/>
    <w:rsid w:val="00C521BF"/>
    <w:rsid w:val="00C53258"/>
    <w:rsid w:val="00C65B7B"/>
    <w:rsid w:val="00C67412"/>
    <w:rsid w:val="00C75C0C"/>
    <w:rsid w:val="00C8357B"/>
    <w:rsid w:val="00C858E0"/>
    <w:rsid w:val="00C91EDC"/>
    <w:rsid w:val="00CA1141"/>
    <w:rsid w:val="00CB5337"/>
    <w:rsid w:val="00CB7391"/>
    <w:rsid w:val="00CC1B2F"/>
    <w:rsid w:val="00CC27F3"/>
    <w:rsid w:val="00CC2E19"/>
    <w:rsid w:val="00CC3CDE"/>
    <w:rsid w:val="00CD6E15"/>
    <w:rsid w:val="00CE4981"/>
    <w:rsid w:val="00CE740A"/>
    <w:rsid w:val="00D07C0F"/>
    <w:rsid w:val="00D14C1E"/>
    <w:rsid w:val="00D21057"/>
    <w:rsid w:val="00D35EFA"/>
    <w:rsid w:val="00D45CCE"/>
    <w:rsid w:val="00D50600"/>
    <w:rsid w:val="00D67DAB"/>
    <w:rsid w:val="00D72CE0"/>
    <w:rsid w:val="00D80D84"/>
    <w:rsid w:val="00D9141A"/>
    <w:rsid w:val="00DA1973"/>
    <w:rsid w:val="00DA5E96"/>
    <w:rsid w:val="00DA72A2"/>
    <w:rsid w:val="00DD433D"/>
    <w:rsid w:val="00DE5255"/>
    <w:rsid w:val="00DE6B68"/>
    <w:rsid w:val="00DF21BD"/>
    <w:rsid w:val="00DF51B9"/>
    <w:rsid w:val="00E12630"/>
    <w:rsid w:val="00E26956"/>
    <w:rsid w:val="00E55E1C"/>
    <w:rsid w:val="00EA051A"/>
    <w:rsid w:val="00EA096D"/>
    <w:rsid w:val="00EB05F2"/>
    <w:rsid w:val="00EB319C"/>
    <w:rsid w:val="00EB7EE1"/>
    <w:rsid w:val="00EC36D9"/>
    <w:rsid w:val="00ED2454"/>
    <w:rsid w:val="00ED7E23"/>
    <w:rsid w:val="00EE2A20"/>
    <w:rsid w:val="00EE69AA"/>
    <w:rsid w:val="00EE7B06"/>
    <w:rsid w:val="00F12C39"/>
    <w:rsid w:val="00F1407D"/>
    <w:rsid w:val="00F16810"/>
    <w:rsid w:val="00F254C3"/>
    <w:rsid w:val="00F45155"/>
    <w:rsid w:val="00F53606"/>
    <w:rsid w:val="00F7110D"/>
    <w:rsid w:val="00F72F5C"/>
    <w:rsid w:val="00F760AD"/>
    <w:rsid w:val="00F76209"/>
    <w:rsid w:val="00F83142"/>
    <w:rsid w:val="00F86D4F"/>
    <w:rsid w:val="00F9585D"/>
    <w:rsid w:val="00FB4BE8"/>
    <w:rsid w:val="00FB515C"/>
    <w:rsid w:val="00FD08F7"/>
    <w:rsid w:val="00FD572B"/>
    <w:rsid w:val="00FF377F"/>
    <w:rsid w:val="00FF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61D20"/>
  <w15:docId w15:val="{45552C45-26F6-4BAC-8C6E-1F25709C5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6E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BB0"/>
  </w:style>
  <w:style w:type="paragraph" w:styleId="Footer">
    <w:name w:val="footer"/>
    <w:basedOn w:val="Normal"/>
    <w:link w:val="FooterChar"/>
    <w:uiPriority w:val="99"/>
    <w:unhideWhenUsed/>
    <w:rsid w:val="002F4B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BB0"/>
  </w:style>
  <w:style w:type="character" w:styleId="CommentReference">
    <w:name w:val="annotation reference"/>
    <w:basedOn w:val="DefaultParagraphFont"/>
    <w:uiPriority w:val="99"/>
    <w:semiHidden/>
    <w:unhideWhenUsed/>
    <w:rsid w:val="00EA05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05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05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51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0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B7CB-4D58-4BCE-9879-D0211B05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</dc:creator>
  <cp:keywords/>
  <dc:description/>
  <cp:lastModifiedBy>Slavica Lekic</cp:lastModifiedBy>
  <cp:revision>2</cp:revision>
  <dcterms:created xsi:type="dcterms:W3CDTF">2021-04-07T06:42:00Z</dcterms:created>
  <dcterms:modified xsi:type="dcterms:W3CDTF">2021-04-07T06:42:00Z</dcterms:modified>
</cp:coreProperties>
</file>