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E0334" w:rsidRPr="00380F4E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EE4C2C" w:rsidRDefault="00AE0334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380F4E">
              <w:rPr>
                <w:rFonts w:ascii="Times New Roman" w:hAnsi="Times New Roman"/>
                <w:b/>
              </w:rPr>
              <w:t>РЕПУБЛИКА СРБИЈА</w:t>
            </w:r>
            <w:r w:rsidR="00EE4C2C" w:rsidRPr="00380F4E">
              <w:rPr>
                <w:rFonts w:ascii="Times New Roman" w:hAnsi="Times New Roman"/>
                <w:b/>
              </w:rPr>
              <w:t xml:space="preserve"> </w:t>
            </w:r>
          </w:p>
          <w:p w:rsidR="00EE4C2C" w:rsidRPr="00380F4E" w:rsidRDefault="00EE4C2C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80F4E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EE4C2C" w:rsidRDefault="00EE4C2C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80F4E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AE0334" w:rsidRPr="00380F4E" w:rsidRDefault="00EE4C2C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80F4E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DC77A1" w:rsidRPr="00380F4E" w:rsidRDefault="003B61C1" w:rsidP="003C5F2D">
            <w:pPr>
              <w:pStyle w:val="NoSpacing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*Закон о основама система образовања и васпитања (“Службени гласник РС”, </w:t>
            </w:r>
            <w:hyperlink r:id="rId7" w:history="1">
              <w:r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380F4E">
              <w:rPr>
                <w:rFonts w:ascii="Times New Roman" w:hAnsi="Times New Roman"/>
                <w:lang w:val="hr-HR"/>
              </w:rPr>
              <w:t xml:space="preserve">, </w:t>
            </w:r>
            <w:hyperlink r:id="rId8" w:history="1">
              <w:r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380F4E">
              <w:rPr>
                <w:rFonts w:ascii="Times New Roman" w:hAnsi="Times New Roman"/>
              </w:rPr>
              <w:t>18</w:t>
            </w:r>
            <w:r w:rsidRPr="00380F4E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380F4E">
              <w:rPr>
                <w:rFonts w:ascii="Times New Roman" w:hAnsi="Times New Roman"/>
              </w:rPr>
              <w:t xml:space="preserve"> </w:t>
            </w:r>
            <w:r w:rsidRPr="00380F4E">
              <w:rPr>
                <w:rFonts w:ascii="Times New Roman" w:hAnsi="Times New Roman"/>
                <w:lang w:val="hr-HR"/>
              </w:rPr>
              <w:t xml:space="preserve">и </w:t>
            </w:r>
            <w:hyperlink r:id="rId9" w:history="1">
              <w:r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380F4E">
              <w:rPr>
                <w:rFonts w:ascii="Times New Roman" w:hAnsi="Times New Roman"/>
              </w:rPr>
              <w:t>18</w:t>
            </w:r>
            <w:r w:rsidRPr="00380F4E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380F4E">
              <w:rPr>
                <w:rFonts w:ascii="Times New Roman" w:hAnsi="Times New Roman"/>
              </w:rPr>
              <w:t xml:space="preserve">, у даљем тексту: </w:t>
            </w:r>
            <w:r w:rsidRPr="00380F4E">
              <w:rPr>
                <w:rFonts w:ascii="Times New Roman" w:hAnsi="Times New Roman"/>
                <w:b/>
              </w:rPr>
              <w:t>Закон)</w:t>
            </w:r>
            <w:r w:rsidRPr="00380F4E">
              <w:rPr>
                <w:rFonts w:ascii="Times New Roman" w:hAnsi="Times New Roman"/>
              </w:rPr>
              <w:t xml:space="preserve"> и прописи донети на основу овог Закона</w:t>
            </w:r>
          </w:p>
          <w:p w:rsidR="003B61C1" w:rsidRPr="00380F4E" w:rsidRDefault="003B61C1" w:rsidP="0071440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*Закон о уџбеницима</w:t>
            </w:r>
            <w:r w:rsidR="0071440F" w:rsidRPr="00380F4E">
              <w:rPr>
                <w:rFonts w:ascii="Times New Roman" w:hAnsi="Times New Roman"/>
              </w:rPr>
              <w:t xml:space="preserve"> (“Службени гласник РС”, </w:t>
            </w:r>
            <w:hyperlink r:id="rId10" w:history="1">
              <w:r w:rsidR="0071440F"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68/1</w:t>
              </w:r>
            </w:hyperlink>
            <w:r w:rsidR="0071440F" w:rsidRPr="00380F4E">
              <w:rPr>
                <w:rStyle w:val="Hyperlink"/>
                <w:rFonts w:ascii="Times New Roman" w:hAnsi="Times New Roman"/>
                <w:color w:val="auto"/>
                <w:u w:val="none"/>
              </w:rPr>
              <w:t>5</w:t>
            </w:r>
            <w:r w:rsidR="0071440F" w:rsidRPr="00380F4E">
              <w:rPr>
                <w:rFonts w:ascii="Times New Roman" w:hAnsi="Times New Roman"/>
                <w:lang w:val="hr-HR"/>
              </w:rPr>
              <w:t xml:space="preserve">, </w:t>
            </w:r>
            <w:hyperlink r:id="rId11" w:history="1">
              <w:r w:rsidR="0071440F" w:rsidRPr="00380F4E">
                <w:rPr>
                  <w:rFonts w:ascii="Times New Roman" w:hAnsi="Times New Roman"/>
                </w:rPr>
                <w:t>113</w:t>
              </w:r>
              <w:r w:rsidR="0071440F"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/</w:t>
              </w:r>
            </w:hyperlink>
            <w:r w:rsidR="0071440F" w:rsidRPr="00380F4E">
              <w:rPr>
                <w:rFonts w:ascii="Times New Roman" w:hAnsi="Times New Roman"/>
              </w:rPr>
              <w:t>17)</w:t>
            </w:r>
          </w:p>
          <w:p w:rsidR="00B33007" w:rsidRPr="00380F4E" w:rsidRDefault="00B33007" w:rsidP="00B33007">
            <w:pPr>
              <w:pStyle w:val="NoSpacing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*Закон о уџбеницима (“Службени гласник РС”, 27/18)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CD395E" w:rsidRPr="00C73AA4" w:rsidRDefault="00CD395E" w:rsidP="00CD395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>Контролна листа</w:t>
            </w:r>
            <w:r w:rsidR="00EE4C2C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9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321489" w:rsidRPr="00B50DAD" w:rsidRDefault="00321489" w:rsidP="0032148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DAD">
              <w:rPr>
                <w:rFonts w:ascii="Times New Roman" w:hAnsi="Times New Roman"/>
              </w:rPr>
              <w:t>Датум усвајања на седници Координационе комисије 18.9.2018. године</w:t>
            </w:r>
          </w:p>
          <w:p w:rsidR="00AE0334" w:rsidRPr="00CD395E" w:rsidRDefault="00EE4C2C" w:rsidP="00CD395E">
            <w:pPr>
              <w:jc w:val="center"/>
            </w:pPr>
            <w:r w:rsidRPr="00380F4E">
              <w:rPr>
                <w:rFonts w:ascii="Times New Roman" w:hAnsi="Times New Roman"/>
                <w:b/>
              </w:rPr>
              <w:t>ИЗБОР УЏБЕНИКА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380F4E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380F4E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Назив:</w:t>
            </w:r>
          </w:p>
        </w:tc>
      </w:tr>
      <w:tr w:rsidR="00AE0334" w:rsidRPr="00380F4E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Седиште:</w:t>
            </w:r>
          </w:p>
        </w:tc>
      </w:tr>
      <w:tr w:rsidR="00AE0334" w:rsidRPr="00380F4E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380F4E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ПИБ: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Контакт</w:t>
            </w:r>
            <w:r w:rsidR="00D62E01">
              <w:rPr>
                <w:rFonts w:ascii="Times New Roman" w:hAnsi="Times New Roman"/>
              </w:rPr>
              <w:t>/емаил/телефон</w:t>
            </w:r>
            <w:r w:rsidRPr="00380F4E">
              <w:rPr>
                <w:rFonts w:ascii="Times New Roman" w:hAnsi="Times New Roman"/>
              </w:rPr>
              <w:t>:</w:t>
            </w:r>
          </w:p>
        </w:tc>
      </w:tr>
    </w:tbl>
    <w:p w:rsidR="003C5F2D" w:rsidRDefault="003C5F2D" w:rsidP="003C5F2D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EE4C2C" w:rsidRPr="00AB5AB0" w:rsidTr="007E65EF">
        <w:tc>
          <w:tcPr>
            <w:tcW w:w="9468" w:type="dxa"/>
            <w:gridSpan w:val="5"/>
            <w:shd w:val="clear" w:color="auto" w:fill="auto"/>
          </w:tcPr>
          <w:p w:rsidR="00EE4C2C" w:rsidRPr="00AB5AB0" w:rsidRDefault="00EE4C2C" w:rsidP="007E65EF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контроле:</w:t>
            </w:r>
          </w:p>
          <w:p w:rsidR="00EE4C2C" w:rsidRPr="00AB5AB0" w:rsidRDefault="00EE4C2C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EE4C2C" w:rsidRPr="00AB5AB0" w:rsidTr="007E65EF">
        <w:tc>
          <w:tcPr>
            <w:tcW w:w="9468" w:type="dxa"/>
            <w:gridSpan w:val="5"/>
            <w:shd w:val="clear" w:color="auto" w:fill="auto"/>
          </w:tcPr>
          <w:p w:rsidR="00EE4C2C" w:rsidRPr="00AB5AB0" w:rsidRDefault="00EE4C2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EE4C2C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EE4C2C" w:rsidRPr="00AB5AB0" w:rsidRDefault="00EE4C2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EE4C2C" w:rsidRPr="00F1344A" w:rsidRDefault="00EE4C2C" w:rsidP="007E65EF">
            <w:pPr>
              <w:jc w:val="center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>Провера усклађености</w:t>
            </w:r>
            <w:r w:rsidRPr="00015727">
              <w:rPr>
                <w:rFonts w:ascii="Times New Roman" w:hAnsi="Times New Roman"/>
              </w:rPr>
              <w:br/>
              <w:t xml:space="preserve"> (</w:t>
            </w:r>
            <w:r>
              <w:rPr>
                <w:rFonts w:ascii="Times New Roman" w:hAnsi="Times New Roman"/>
              </w:rPr>
              <w:t>заокружити одговарајући одговор)</w:t>
            </w:r>
          </w:p>
        </w:tc>
      </w:tr>
      <w:tr w:rsidR="00EE4C2C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EE4C2C" w:rsidRPr="00AB5AB0" w:rsidRDefault="00EE4C2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Усклађено –Да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921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 xml:space="preserve">Није применљиво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 број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Изабрана најмање три уџбеника са Листе/изабран уџбеник из Каталога за сваки предмет у сваком разреду и о томе обавештен Савет родитеља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216925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Извршен избор једног уџбеника за предмет када је мање од три на Листи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Стручна већа за области предмета, односно стручи активи наставника разредне наставе/стручно веће за разреду наставу </w:t>
            </w:r>
            <w:r>
              <w:rPr>
                <w:rFonts w:ascii="Times New Roman" w:hAnsi="Times New Roman"/>
              </w:rPr>
              <w:t>до</w:t>
            </w:r>
            <w:r w:rsidRPr="00380F4E">
              <w:rPr>
                <w:rFonts w:ascii="Times New Roman" w:hAnsi="Times New Roman"/>
              </w:rPr>
              <w:t xml:space="preserve">ставили образложени предлог за избор уџбеника Наставничком већу </w:t>
            </w:r>
          </w:p>
        </w:tc>
        <w:tc>
          <w:tcPr>
            <w:tcW w:w="1357" w:type="dxa"/>
            <w:shd w:val="clear" w:color="auto" w:fill="auto"/>
          </w:tcPr>
          <w:p w:rsidR="00EE4C2C" w:rsidRDefault="00EE4C2C" w:rsidP="00EE4C2C">
            <w:pPr>
              <w:jc w:val="center"/>
              <w:rPr>
                <w:rFonts w:ascii="Times New Roman" w:hAnsi="Times New Roman"/>
              </w:rPr>
            </w:pPr>
          </w:p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Default="00EE4C2C" w:rsidP="00EE4C2C">
            <w:pPr>
              <w:jc w:val="center"/>
              <w:rPr>
                <w:rFonts w:ascii="Times New Roman" w:hAnsi="Times New Roman"/>
              </w:rPr>
            </w:pPr>
          </w:p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lastRenderedPageBreak/>
              <w:t>Стручна већа за области предмета, односно стручи активи наставника разредне наставе/стручно веће за разреду наставу који изводе наставу на језику националне мањине ставили образложени предлог за избор уџбеника на језику и писму националне мањине Наставничком већу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Изабран одобрени уџбеник на српском језику који ће бити преведен на језик националне мањине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Стручна већа за области предмета, односно стручни активи наставника разредне наставе, извршили избор уџбеника са прилагођеним садржајем и/или форматом и предложили избор наставничком већу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Наставничко веће донело одлуку о избору уџбеника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Наставничко веће донело одлуку о промени уџбеника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Одлуку о избору/промени уџбеника школа доставила Министарству у роковима прописним посебним законима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Избор уџбеника извршен за прописани период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Коначну одлуку о уџбеницима које ће школа користити у наредне четири године школа објавила на огласној табли/видном месту</w:t>
            </w:r>
            <w:r>
              <w:rPr>
                <w:rFonts w:ascii="Times New Roman" w:hAnsi="Times New Roman"/>
              </w:rPr>
              <w:t>/интернет страни установе</w:t>
            </w:r>
            <w:r w:rsidRPr="00380F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Податке о изабраним уџбеницима школа унела у електронски регистар уџбеника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  <w:color w:val="000000"/>
              </w:rPr>
              <w:t>Годишњим планом рада предвиђена потребна додатна наставна средства, дидактичка средства и дидактичка игровна средства у васпитно-образовном и образовно-васпитном раду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Pr="001D6839" w:rsidRDefault="00EE4C2C" w:rsidP="00EE4C2C">
      <w:pPr>
        <w:rPr>
          <w:rFonts w:ascii="Times New Roman" w:hAnsi="Times New Roman"/>
          <w:b/>
        </w:rPr>
      </w:pPr>
      <w:r w:rsidRPr="001D6839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EE4C2C" w:rsidRDefault="00EE4C2C" w:rsidP="00EE4C2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Попуњавање контролне листе врши се заокруживањем одговора ''Да'' или ''Не''.</w:t>
      </w:r>
    </w:p>
    <w:p w:rsidR="00EE4C2C" w:rsidRPr="001D6839" w:rsidRDefault="00EE4C2C" w:rsidP="00EE4C2C">
      <w:pPr>
        <w:pStyle w:val="ListParagraph"/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EE4C2C" w:rsidRPr="001D6839" w:rsidRDefault="00EE4C2C" w:rsidP="00EE4C2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/>
        </w:rPr>
        <w:t>.</w:t>
      </w:r>
    </w:p>
    <w:p w:rsidR="00EE4C2C" w:rsidRDefault="00EE4C2C" w:rsidP="00EE4C2C">
      <w:pPr>
        <w:pStyle w:val="ListParagraph"/>
        <w:rPr>
          <w:rFonts w:ascii="Times New Roman" w:hAnsi="Times New Roman"/>
        </w:rPr>
      </w:pPr>
    </w:p>
    <w:p w:rsidR="00EE4C2C" w:rsidRDefault="00EE4C2C" w:rsidP="00EE4C2C">
      <w:pPr>
        <w:pStyle w:val="ListParagraph"/>
        <w:rPr>
          <w:rFonts w:ascii="Times New Roman" w:hAnsi="Times New Roman"/>
        </w:rPr>
      </w:pPr>
    </w:p>
    <w:p w:rsidR="00EE4C2C" w:rsidRDefault="00EE4C2C" w:rsidP="00EE4C2C">
      <w:pPr>
        <w:pStyle w:val="ListParagraph"/>
        <w:rPr>
          <w:rFonts w:ascii="Times New Roman" w:hAnsi="Times New Roman"/>
        </w:rPr>
      </w:pPr>
    </w:p>
    <w:p w:rsidR="00EE4C2C" w:rsidRPr="001D6839" w:rsidRDefault="00EE4C2C" w:rsidP="00EE4C2C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EE4C2C" w:rsidRPr="00015727" w:rsidTr="007E65EF">
        <w:tc>
          <w:tcPr>
            <w:tcW w:w="7578" w:type="dxa"/>
            <w:vAlign w:val="center"/>
          </w:tcPr>
          <w:p w:rsidR="00EE4C2C" w:rsidRPr="00015727" w:rsidRDefault="00EE4C2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EE4C2C" w:rsidRPr="008202E1" w:rsidRDefault="00EE4C2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4C2C" w:rsidRPr="00015727" w:rsidTr="007E65EF">
        <w:tc>
          <w:tcPr>
            <w:tcW w:w="7578" w:type="dxa"/>
            <w:vAlign w:val="center"/>
          </w:tcPr>
          <w:p w:rsidR="00EE4C2C" w:rsidRPr="00015727" w:rsidRDefault="00EE4C2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Утврђен </w:t>
            </w:r>
            <w:r w:rsidRPr="00015727">
              <w:rPr>
                <w:rFonts w:ascii="Times New Roman" w:hAnsi="Times New Roman"/>
              </w:rPr>
              <w:t>број бодова</w:t>
            </w:r>
            <w:r>
              <w:rPr>
                <w:rFonts w:ascii="Times New Roman" w:hAnsi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EE4C2C" w:rsidRPr="001D29A0" w:rsidRDefault="00EE4C2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4C2C" w:rsidRPr="00015727" w:rsidTr="007E65EF">
        <w:tc>
          <w:tcPr>
            <w:tcW w:w="7578" w:type="dxa"/>
            <w:vAlign w:val="center"/>
          </w:tcPr>
          <w:p w:rsidR="00EE4C2C" w:rsidRDefault="00EE4C2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EE4C2C" w:rsidRPr="001D29A0" w:rsidRDefault="00EE4C2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E4C2C" w:rsidRDefault="00EE4C2C" w:rsidP="00EE4C2C">
      <w:pPr>
        <w:rPr>
          <w:rFonts w:ascii="Times New Roman" w:hAnsi="Times New Roman"/>
        </w:rPr>
      </w:pPr>
    </w:p>
    <w:p w:rsidR="00EE4C2C" w:rsidRDefault="00EE4C2C" w:rsidP="00EE4C2C">
      <w:pPr>
        <w:rPr>
          <w:rFonts w:ascii="Times New Roman" w:hAnsi="Times New Roman"/>
        </w:rPr>
      </w:pPr>
      <w:r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Број бодова у надзору у %</w:t>
            </w:r>
          </w:p>
        </w:tc>
      </w:tr>
      <w:tr w:rsidR="00EE4C2C" w:rsidRPr="00015727" w:rsidTr="007E65EF">
        <w:trPr>
          <w:trHeight w:val="413"/>
        </w:trPr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60 и мање</w:t>
            </w:r>
          </w:p>
        </w:tc>
      </w:tr>
    </w:tbl>
    <w:p w:rsidR="00EE4C2C" w:rsidRDefault="00EE4C2C" w:rsidP="00EE4C2C">
      <w:pPr>
        <w:rPr>
          <w:rFonts w:ascii="Times New Roman" w:hAnsi="Times New Roman"/>
        </w:rPr>
      </w:pPr>
    </w:p>
    <w:p w:rsidR="00EE4C2C" w:rsidRPr="00AB5AB0" w:rsidRDefault="00EE4C2C" w:rsidP="00EE4C2C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E4C2C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2C" w:rsidRDefault="00EE4C2C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EE4C2C" w:rsidRDefault="00EE4C2C" w:rsidP="007E65EF">
            <w:pPr>
              <w:rPr>
                <w:rFonts w:ascii="Times New Roman" w:hAnsi="Times New Roman"/>
                <w:lang w:val="sr-Cyrl-CS"/>
              </w:rPr>
            </w:pPr>
          </w:p>
          <w:p w:rsidR="00EE4C2C" w:rsidRDefault="00EE4C2C" w:rsidP="007E65EF">
            <w:pPr>
              <w:rPr>
                <w:rFonts w:ascii="Times New Roman" w:hAnsi="Times New Roman"/>
                <w:lang w:val="sr-Cyrl-CS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  <w:lang w:val="sr-Cyrl-CS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</w:rPr>
            </w:pPr>
          </w:p>
          <w:p w:rsidR="00EE4C2C" w:rsidRDefault="00EE4C2C" w:rsidP="007E65EF">
            <w:pPr>
              <w:rPr>
                <w:rFonts w:ascii="Times New Roman" w:hAnsi="Times New Roman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</w:rPr>
            </w:pPr>
          </w:p>
        </w:tc>
      </w:tr>
    </w:tbl>
    <w:p w:rsidR="00EE4C2C" w:rsidRPr="00AB5AB0" w:rsidRDefault="00EE4C2C" w:rsidP="00EE4C2C">
      <w:pPr>
        <w:tabs>
          <w:tab w:val="left" w:pos="8445"/>
        </w:tabs>
        <w:rPr>
          <w:rFonts w:ascii="Times New Roman" w:hAnsi="Times New Roman"/>
        </w:rPr>
      </w:pPr>
    </w:p>
    <w:p w:rsidR="00EE4C2C" w:rsidRPr="00AB5AB0" w:rsidRDefault="00EE4C2C" w:rsidP="00EE4C2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</w:p>
    <w:p w:rsidR="00EE4C2C" w:rsidRPr="00AB5AB0" w:rsidRDefault="00EE4C2C" w:rsidP="00EE4C2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Pr="00380F4E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C81817" w:rsidRDefault="00C81817" w:rsidP="00C81817">
      <w:pPr>
        <w:pStyle w:val="NoSpacing"/>
        <w:jc w:val="both"/>
        <w:rPr>
          <w:rFonts w:ascii="Times New Roman" w:hAnsi="Times New Roman"/>
        </w:rPr>
      </w:pPr>
    </w:p>
    <w:p w:rsidR="00EE4C2C" w:rsidRPr="00380F4E" w:rsidRDefault="00EE4C2C" w:rsidP="00C81817">
      <w:pPr>
        <w:pStyle w:val="NoSpacing"/>
        <w:jc w:val="both"/>
        <w:rPr>
          <w:rFonts w:ascii="Times New Roman" w:hAnsi="Times New Roman"/>
        </w:rPr>
      </w:pPr>
    </w:p>
    <w:sectPr w:rsidR="00EE4C2C" w:rsidRPr="00380F4E" w:rsidSect="00B6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200A7"/>
    <w:multiLevelType w:val="hybridMultilevel"/>
    <w:tmpl w:val="549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77D7"/>
    <w:rsid w:val="00053BED"/>
    <w:rsid w:val="00064A5A"/>
    <w:rsid w:val="00080C74"/>
    <w:rsid w:val="000E769F"/>
    <w:rsid w:val="000F313D"/>
    <w:rsid w:val="001150BA"/>
    <w:rsid w:val="00132DDE"/>
    <w:rsid w:val="0014420B"/>
    <w:rsid w:val="00146AD4"/>
    <w:rsid w:val="001830C6"/>
    <w:rsid w:val="001871C8"/>
    <w:rsid w:val="001A508F"/>
    <w:rsid w:val="001B7A0C"/>
    <w:rsid w:val="001C2131"/>
    <w:rsid w:val="001D08B5"/>
    <w:rsid w:val="001D21C2"/>
    <w:rsid w:val="001E66AC"/>
    <w:rsid w:val="001F7227"/>
    <w:rsid w:val="002063D1"/>
    <w:rsid w:val="00216925"/>
    <w:rsid w:val="00223145"/>
    <w:rsid w:val="002628E6"/>
    <w:rsid w:val="00264558"/>
    <w:rsid w:val="0026472C"/>
    <w:rsid w:val="002747FD"/>
    <w:rsid w:val="00290DAA"/>
    <w:rsid w:val="00291968"/>
    <w:rsid w:val="002A16B0"/>
    <w:rsid w:val="002D4AF4"/>
    <w:rsid w:val="002F3C99"/>
    <w:rsid w:val="002F7C5C"/>
    <w:rsid w:val="00300E02"/>
    <w:rsid w:val="00303F02"/>
    <w:rsid w:val="00321489"/>
    <w:rsid w:val="003300CC"/>
    <w:rsid w:val="00334640"/>
    <w:rsid w:val="00340628"/>
    <w:rsid w:val="00352D75"/>
    <w:rsid w:val="00354A59"/>
    <w:rsid w:val="003660C1"/>
    <w:rsid w:val="00380F4E"/>
    <w:rsid w:val="003944A6"/>
    <w:rsid w:val="003B61C1"/>
    <w:rsid w:val="003C5F2D"/>
    <w:rsid w:val="003D19FD"/>
    <w:rsid w:val="003D354B"/>
    <w:rsid w:val="003D6C73"/>
    <w:rsid w:val="004134AB"/>
    <w:rsid w:val="004248F2"/>
    <w:rsid w:val="004727DB"/>
    <w:rsid w:val="004C2AF9"/>
    <w:rsid w:val="004D02EB"/>
    <w:rsid w:val="004D0860"/>
    <w:rsid w:val="004D0D05"/>
    <w:rsid w:val="004D3C8D"/>
    <w:rsid w:val="004E7A21"/>
    <w:rsid w:val="004E7FEC"/>
    <w:rsid w:val="004F757B"/>
    <w:rsid w:val="005122F4"/>
    <w:rsid w:val="00557C10"/>
    <w:rsid w:val="005707EB"/>
    <w:rsid w:val="0059144E"/>
    <w:rsid w:val="00594C83"/>
    <w:rsid w:val="00597D36"/>
    <w:rsid w:val="005B011F"/>
    <w:rsid w:val="005C5C59"/>
    <w:rsid w:val="005F1C92"/>
    <w:rsid w:val="00610C7E"/>
    <w:rsid w:val="00617708"/>
    <w:rsid w:val="00633DB0"/>
    <w:rsid w:val="0065454B"/>
    <w:rsid w:val="006724F3"/>
    <w:rsid w:val="006A2D2E"/>
    <w:rsid w:val="006D1DC2"/>
    <w:rsid w:val="006D6138"/>
    <w:rsid w:val="00711732"/>
    <w:rsid w:val="0071440F"/>
    <w:rsid w:val="00751C08"/>
    <w:rsid w:val="00756ECC"/>
    <w:rsid w:val="0076153D"/>
    <w:rsid w:val="007903CA"/>
    <w:rsid w:val="007A321B"/>
    <w:rsid w:val="007A6C60"/>
    <w:rsid w:val="007E0079"/>
    <w:rsid w:val="007E0D8D"/>
    <w:rsid w:val="007E51C5"/>
    <w:rsid w:val="007F4D2F"/>
    <w:rsid w:val="00844E22"/>
    <w:rsid w:val="00883073"/>
    <w:rsid w:val="00887D21"/>
    <w:rsid w:val="00893169"/>
    <w:rsid w:val="008A117B"/>
    <w:rsid w:val="008A5262"/>
    <w:rsid w:val="008B3CB6"/>
    <w:rsid w:val="008C7E86"/>
    <w:rsid w:val="008D4535"/>
    <w:rsid w:val="008D64E6"/>
    <w:rsid w:val="00915D05"/>
    <w:rsid w:val="00921645"/>
    <w:rsid w:val="00925C3A"/>
    <w:rsid w:val="009334B1"/>
    <w:rsid w:val="00946977"/>
    <w:rsid w:val="00982904"/>
    <w:rsid w:val="009B6441"/>
    <w:rsid w:val="009B6CF5"/>
    <w:rsid w:val="009D0C4C"/>
    <w:rsid w:val="00A16886"/>
    <w:rsid w:val="00A53090"/>
    <w:rsid w:val="00A6565D"/>
    <w:rsid w:val="00A87D57"/>
    <w:rsid w:val="00A92A29"/>
    <w:rsid w:val="00A94525"/>
    <w:rsid w:val="00AD555C"/>
    <w:rsid w:val="00AE0334"/>
    <w:rsid w:val="00AF618A"/>
    <w:rsid w:val="00B079EA"/>
    <w:rsid w:val="00B33007"/>
    <w:rsid w:val="00B54545"/>
    <w:rsid w:val="00B67523"/>
    <w:rsid w:val="00B67C13"/>
    <w:rsid w:val="00B72902"/>
    <w:rsid w:val="00B73410"/>
    <w:rsid w:val="00B803EF"/>
    <w:rsid w:val="00BB4291"/>
    <w:rsid w:val="00BD0AF5"/>
    <w:rsid w:val="00BD29D3"/>
    <w:rsid w:val="00BE6E35"/>
    <w:rsid w:val="00BF6A6B"/>
    <w:rsid w:val="00C1000B"/>
    <w:rsid w:val="00C640B3"/>
    <w:rsid w:val="00C6559C"/>
    <w:rsid w:val="00C81817"/>
    <w:rsid w:val="00C85514"/>
    <w:rsid w:val="00C86515"/>
    <w:rsid w:val="00CD395E"/>
    <w:rsid w:val="00D2612C"/>
    <w:rsid w:val="00D53183"/>
    <w:rsid w:val="00D600DD"/>
    <w:rsid w:val="00D62E01"/>
    <w:rsid w:val="00D64B59"/>
    <w:rsid w:val="00D80D66"/>
    <w:rsid w:val="00DC0B73"/>
    <w:rsid w:val="00DC77A1"/>
    <w:rsid w:val="00DE5FA8"/>
    <w:rsid w:val="00E2190D"/>
    <w:rsid w:val="00E500E1"/>
    <w:rsid w:val="00E95888"/>
    <w:rsid w:val="00EC22E8"/>
    <w:rsid w:val="00ED0521"/>
    <w:rsid w:val="00EE13F4"/>
    <w:rsid w:val="00EE462B"/>
    <w:rsid w:val="00EE4C2C"/>
    <w:rsid w:val="00EE5D81"/>
    <w:rsid w:val="00EF2D39"/>
    <w:rsid w:val="00F65AAE"/>
    <w:rsid w:val="00F76420"/>
    <w:rsid w:val="00FA028B"/>
    <w:rsid w:val="00FA6DC3"/>
    <w:rsid w:val="00FD79E0"/>
    <w:rsid w:val="00FE2208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2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2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D4D1-13D0-4CAC-8282-7D4B088C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n0ak95</Company>
  <LinksUpToDate>false</LinksUpToDate>
  <CharactersWithSpaces>3853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2018-07-21T09:33:00Z</cp:lastPrinted>
  <dcterms:created xsi:type="dcterms:W3CDTF">2019-12-26T07:25:00Z</dcterms:created>
  <dcterms:modified xsi:type="dcterms:W3CDTF">2019-12-26T07:25:00Z</dcterms:modified>
</cp:coreProperties>
</file>